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510F" w14:textId="77777777" w:rsidR="00D82E55" w:rsidRDefault="007404CC" w:rsidP="007404CC">
      <w:pPr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>
        <w:t xml:space="preserve">Σύμφωνα με </w:t>
      </w:r>
      <w:r w:rsidRPr="00D82E55">
        <w:t xml:space="preserve">το </w:t>
      </w:r>
      <w:r w:rsidRPr="00D82E55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Άρθρο 11 του ΦΕΚ</w:t>
      </w:r>
      <w:r w:rsidR="00D82E55" w:rsidRPr="00D82E55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/Αριθμ.2131, Τεύχος</w:t>
      </w:r>
      <w:r w:rsidR="00F87D7F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Β΄</w:t>
      </w:r>
      <w:r w:rsidR="00D82E55" w:rsidRPr="00D82E55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/30-4-2022</w:t>
      </w:r>
    </w:p>
    <w:p w14:paraId="7E6168FD" w14:textId="77777777" w:rsidR="00D82E55" w:rsidRDefault="007404CC" w:rsidP="007404CC">
      <w:pPr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7404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Διεξαγωγή εξετάσεων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 </w:t>
      </w:r>
    </w:p>
    <w:p w14:paraId="7A05A91F" w14:textId="77777777" w:rsidR="007404CC" w:rsidRDefault="007404CC" w:rsidP="007404CC">
      <w:pPr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 w:rsidRPr="007404C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Η χρήση προστατευτικής μη ιατρικής μάσκας είναι </w:t>
      </w:r>
      <w:r w:rsidRPr="007404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υποχρεωτική καθ’ όλη τη διάρκεια της εξέτασης για </w:t>
      </w:r>
      <w:r w:rsidRPr="007404CC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όλους τους συμμετέχοντες</w:t>
      </w:r>
      <w:r w:rsidRPr="007404C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l-GR"/>
        </w:rPr>
        <w:t> σε αυτή.</w:t>
      </w:r>
    </w:p>
    <w:p w14:paraId="4635FABB" w14:textId="77777777" w:rsidR="00D82E55" w:rsidRDefault="00D82E55" w:rsidP="007404CC">
      <w:pPr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l-GR"/>
        </w:rPr>
        <w:t>Οι Υγειονομικοί Υπεύθυνοι του Τμήματος Δημόσιας και Κοινοτικής Υγείας</w:t>
      </w:r>
    </w:p>
    <w:p w14:paraId="1FE0A423" w14:textId="09709306" w:rsidR="00D82E55" w:rsidRDefault="00D82E55" w:rsidP="007404CC">
      <w:pPr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l-GR"/>
        </w:rPr>
        <w:t>Καθ. Α.</w:t>
      </w:r>
      <w:r w:rsidR="00286F32" w:rsidRPr="00286F3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l-GR"/>
        </w:rPr>
        <w:t>Μπαρμπούνη</w:t>
      </w:r>
    </w:p>
    <w:p w14:paraId="0805A224" w14:textId="28496C99" w:rsidR="00D82E55" w:rsidRDefault="00D82E55" w:rsidP="007404CC">
      <w:pPr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Αν.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l-GR"/>
        </w:rPr>
        <w:t>Καθ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l-GR"/>
        </w:rPr>
        <w:t>.</w:t>
      </w:r>
      <w:r w:rsidR="00286F3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l-GR"/>
        </w:rPr>
        <w:t>Δ.</w:t>
      </w:r>
      <w:r w:rsidR="00286F32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l-GR"/>
        </w:rPr>
        <w:t>Λάγγας</w:t>
      </w:r>
      <w:proofErr w:type="spellEnd"/>
    </w:p>
    <w:p w14:paraId="5B2A073C" w14:textId="77777777" w:rsidR="00D82E55" w:rsidRPr="007404CC" w:rsidRDefault="00D82E55" w:rsidP="007404CC">
      <w:pPr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 </w:t>
      </w:r>
    </w:p>
    <w:p w14:paraId="76645F90" w14:textId="77777777" w:rsidR="00E66AB7" w:rsidRDefault="00E66AB7"/>
    <w:sectPr w:rsidR="00E66A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68"/>
    <w:rsid w:val="00286F32"/>
    <w:rsid w:val="00633E68"/>
    <w:rsid w:val="007404CC"/>
    <w:rsid w:val="00D82E55"/>
    <w:rsid w:val="00E66AB7"/>
    <w:rsid w:val="00F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06A"/>
  <w15:docId w15:val="{8BBECC98-74B7-45C5-83F5-D4998505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dimlaggas</dc:creator>
  <cp:keywords/>
  <dc:description/>
  <cp:lastModifiedBy>maya maya</cp:lastModifiedBy>
  <cp:revision>2</cp:revision>
  <dcterms:created xsi:type="dcterms:W3CDTF">2022-08-30T08:22:00Z</dcterms:created>
  <dcterms:modified xsi:type="dcterms:W3CDTF">2022-08-30T08:22:00Z</dcterms:modified>
</cp:coreProperties>
</file>