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D6A3" w14:textId="6F9378AC" w:rsidR="006B0207" w:rsidRDefault="006B0207" w:rsidP="006B0207">
      <w:pPr>
        <w:jc w:val="center"/>
        <w:rPr>
          <w:b/>
        </w:rPr>
      </w:pPr>
      <w:r w:rsidRPr="006B0207">
        <w:rPr>
          <w:b/>
        </w:rPr>
        <w:t>Μετεγγραφές Φοιτητών Ακαδημαϊκού Έτους  202</w:t>
      </w:r>
      <w:r w:rsidR="0040286B">
        <w:rPr>
          <w:b/>
        </w:rPr>
        <w:t>2</w:t>
      </w:r>
      <w:r w:rsidRPr="006B0207">
        <w:rPr>
          <w:b/>
        </w:rPr>
        <w:t>-202</w:t>
      </w:r>
      <w:r w:rsidR="0040286B">
        <w:rPr>
          <w:b/>
        </w:rPr>
        <w:t>3</w:t>
      </w:r>
    </w:p>
    <w:p w14:paraId="6598189C" w14:textId="77777777" w:rsidR="00ED1910" w:rsidRPr="006B0207" w:rsidRDefault="00ED1910" w:rsidP="006B0207">
      <w:pPr>
        <w:jc w:val="center"/>
        <w:rPr>
          <w:b/>
        </w:rPr>
      </w:pPr>
    </w:p>
    <w:p w14:paraId="16F4FA02" w14:textId="3D7C58B6" w:rsidR="006B0207" w:rsidRPr="00BA5971" w:rsidRDefault="006B0207" w:rsidP="006B0207">
      <w:pPr>
        <w:jc w:val="both"/>
        <w:rPr>
          <w:u w:val="single"/>
        </w:rPr>
      </w:pPr>
      <w:r>
        <w:t>Καλούνται οι φοιτητές</w:t>
      </w:r>
      <w:r w:rsidR="0040286B">
        <w:t>/τριες</w:t>
      </w:r>
      <w:r>
        <w:t xml:space="preserve"> των οποίων κυρώθηκε στους Πίνακες η αίτηση μετεγγραφής/μετακίνησης από το Υπουργείο Παιδείας &amp; Θρησκευμάτων, ν</w:t>
      </w:r>
      <w:r w:rsidR="0040286B">
        <w:t>α υποβάλουν</w:t>
      </w:r>
      <w:r>
        <w:t xml:space="preserve"> </w:t>
      </w:r>
      <w:r w:rsidR="0040286B" w:rsidRPr="0040286B">
        <w:rPr>
          <w:b/>
        </w:rPr>
        <w:t>σ</w:t>
      </w:r>
      <w:r w:rsidRPr="00736968">
        <w:rPr>
          <w:b/>
        </w:rPr>
        <w:t>τη Γραμματεία</w:t>
      </w:r>
      <w:r>
        <w:t xml:space="preserve"> του Τμήματος </w:t>
      </w:r>
      <w:r w:rsidR="00EE0F5E">
        <w:t>Δημόσιας και Κοινοτικής Υγείας του</w:t>
      </w:r>
      <w:r>
        <w:t xml:space="preserve"> Πανεπιστήμιο</w:t>
      </w:r>
      <w:r w:rsidR="00EE0F5E">
        <w:t>υ</w:t>
      </w:r>
      <w:r>
        <w:t xml:space="preserve"> Δυτικής Αττικής</w:t>
      </w:r>
      <w:r w:rsidR="00EE0F5E" w:rsidRPr="00EE0F5E">
        <w:t xml:space="preserve"> </w:t>
      </w:r>
      <w:r w:rsidR="00EE0F5E">
        <w:t xml:space="preserve">από την </w:t>
      </w:r>
      <w:r w:rsidR="00EE0F5E" w:rsidRPr="00BA5971">
        <w:rPr>
          <w:b/>
          <w:u w:val="single"/>
        </w:rPr>
        <w:t>Δευτέρα 14 Νοεμβρίου 2022</w:t>
      </w:r>
      <w:r w:rsidRPr="00BA5971">
        <w:rPr>
          <w:b/>
          <w:u w:val="single"/>
        </w:rPr>
        <w:t xml:space="preserve"> έως και την</w:t>
      </w:r>
      <w:r w:rsidR="0040286B" w:rsidRPr="00BA5971">
        <w:rPr>
          <w:b/>
          <w:u w:val="single"/>
        </w:rPr>
        <w:t xml:space="preserve"> Παρασκευή</w:t>
      </w:r>
      <w:r w:rsidRPr="00BA5971">
        <w:rPr>
          <w:b/>
          <w:u w:val="single"/>
        </w:rPr>
        <w:t xml:space="preserve"> </w:t>
      </w:r>
      <w:r w:rsidR="0040286B" w:rsidRPr="00BA5971">
        <w:rPr>
          <w:b/>
          <w:u w:val="single"/>
        </w:rPr>
        <w:t>2</w:t>
      </w:r>
      <w:r w:rsidRPr="00BA5971">
        <w:rPr>
          <w:b/>
          <w:u w:val="single"/>
        </w:rPr>
        <w:t>η Δεκεμβρίου 202</w:t>
      </w:r>
      <w:r w:rsidR="0040286B" w:rsidRPr="00BA5971">
        <w:rPr>
          <w:b/>
          <w:u w:val="single"/>
        </w:rPr>
        <w:t>2</w:t>
      </w:r>
      <w:r w:rsidRPr="00BA5971">
        <w:rPr>
          <w:u w:val="single"/>
        </w:rPr>
        <w:t>,</w:t>
      </w:r>
      <w:r w:rsidR="00EE0F5E" w:rsidRPr="00BA5971">
        <w:rPr>
          <w:u w:val="single"/>
        </w:rPr>
        <w:t xml:space="preserve"> </w:t>
      </w:r>
      <w:r w:rsidR="00EE0F5E" w:rsidRPr="00BA5971">
        <w:rPr>
          <w:b/>
          <w:u w:val="single"/>
        </w:rPr>
        <w:t xml:space="preserve">ημέρες και ώρες Δευτέρα </w:t>
      </w:r>
      <w:proofErr w:type="spellStart"/>
      <w:r w:rsidR="00EE0F5E" w:rsidRPr="00BA5971">
        <w:rPr>
          <w:b/>
          <w:u w:val="single"/>
        </w:rPr>
        <w:t>εώς</w:t>
      </w:r>
      <w:proofErr w:type="spellEnd"/>
      <w:r w:rsidR="00EE0F5E" w:rsidRPr="00BA5971">
        <w:rPr>
          <w:b/>
          <w:u w:val="single"/>
        </w:rPr>
        <w:t xml:space="preserve"> Παρασκευή 11:00 με 13:00</w:t>
      </w:r>
      <w:r w:rsidRPr="00BA5971">
        <w:rPr>
          <w:b/>
          <w:u w:val="single"/>
        </w:rPr>
        <w:t xml:space="preserve"> τα παρακάτω:</w:t>
      </w:r>
    </w:p>
    <w:p w14:paraId="4F27D054" w14:textId="77777777" w:rsidR="006B0207" w:rsidRDefault="006B0207" w:rsidP="00ED1910">
      <w:pPr>
        <w:jc w:val="both"/>
      </w:pPr>
      <w:r>
        <w:t>α) Την αίτηση μετεγγραφής όπως αυτή εξάγεται από την ηλεκτρονική εφαρμογή του Υπουργείου Παιδείας &amp; Θρησκευμάτων,</w:t>
      </w:r>
    </w:p>
    <w:p w14:paraId="457009CC" w14:textId="77777777" w:rsidR="006B0207" w:rsidRDefault="006B0207" w:rsidP="00CA197E">
      <w:pPr>
        <w:spacing w:after="0"/>
        <w:jc w:val="both"/>
      </w:pPr>
      <w:r>
        <w:t>β) Τα δικαιολογητικά που αναγράφονται στην παραπάνω Αίτηση, σύμφωνα με τη δέσμευσή τους σε αυτή</w:t>
      </w:r>
      <w:r w:rsidR="00ED1910">
        <w:t>*</w:t>
      </w:r>
      <w:r>
        <w:t>.</w:t>
      </w:r>
    </w:p>
    <w:p w14:paraId="7634A46F" w14:textId="77777777" w:rsidR="00ED1910" w:rsidRDefault="00ED1910" w:rsidP="00CA197E">
      <w:pPr>
        <w:spacing w:after="0"/>
        <w:jc w:val="both"/>
      </w:pPr>
      <w: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>
        <w:t>αριθμ</w:t>
      </w:r>
      <w:proofErr w:type="spellEnd"/>
      <w:r>
        <w:t>. 142413/19-10-2020 Απόφασης του Υφυπουργού Παιδείας και Θρησκευμάτων (Β΄ 4617).</w:t>
      </w:r>
    </w:p>
    <w:p w14:paraId="5C95218C" w14:textId="77777777" w:rsidR="00CA197E" w:rsidRDefault="00CA197E" w:rsidP="00CA197E">
      <w:pPr>
        <w:spacing w:after="0"/>
        <w:jc w:val="both"/>
      </w:pPr>
    </w:p>
    <w:p w14:paraId="0C63C0F3" w14:textId="50C58466" w:rsidR="0040286B" w:rsidRDefault="0040286B" w:rsidP="00736968">
      <w:pPr>
        <w:jc w:val="both"/>
      </w:pPr>
      <w:r>
        <w:t xml:space="preserve">Οι φοιτητές/τριες θα πρέπει να </w:t>
      </w:r>
      <w:r w:rsidRPr="0040286B">
        <w:t xml:space="preserve">επικοινωνήσουν με τη Γραμματεία του Τμήματος υποδοχής </w:t>
      </w:r>
      <w:r>
        <w:t xml:space="preserve">τους σχετικά με τον τρόπο υποβολής των δικαιολογητικών </w:t>
      </w:r>
      <w:r w:rsidR="000A4619">
        <w:t>τους</w:t>
      </w:r>
      <w:r>
        <w:t>.</w:t>
      </w:r>
    </w:p>
    <w:p w14:paraId="3ED6E4CC" w14:textId="32E80FA4" w:rsidR="002C329E" w:rsidRDefault="0040286B" w:rsidP="00736968">
      <w:pPr>
        <w:jc w:val="both"/>
      </w:pPr>
      <w:r>
        <w:t>Τ</w:t>
      </w:r>
      <w:r w:rsidR="00ED1910">
        <w:t>α στοιχεία επικοινωνίας των Γραμματειών των Τμημάτων του Πανεπιστημίου μας</w:t>
      </w:r>
      <w:r w:rsidR="006B0207" w:rsidRPr="006B0207">
        <w:t xml:space="preserve">, </w:t>
      </w:r>
      <w:r>
        <w:t xml:space="preserve">μπορούν να αναζητηθούν </w:t>
      </w:r>
      <w:r w:rsidR="006B0207">
        <w:t>μέσω του παρακάτω συνδέσμου:</w:t>
      </w:r>
    </w:p>
    <w:p w14:paraId="55143D8D" w14:textId="01FB21BD" w:rsidR="00ED1910" w:rsidRDefault="00000000" w:rsidP="00736968">
      <w:pPr>
        <w:jc w:val="both"/>
      </w:pPr>
      <w:hyperlink r:id="rId4" w:history="1">
        <w:r w:rsidR="00ED1910" w:rsidRPr="000B12C8">
          <w:rPr>
            <w:rStyle w:val="Hyperlink"/>
          </w:rPr>
          <w:t>https://www.uniwa.gr/spoydes/scholes-kai-tmimata/</w:t>
        </w:r>
      </w:hyperlink>
      <w:r w:rsidR="00ED1910">
        <w:t xml:space="preserve"> </w:t>
      </w:r>
    </w:p>
    <w:p w14:paraId="1A4A0742" w14:textId="25054047" w:rsidR="00EE0F5E" w:rsidRDefault="00EE0F5E" w:rsidP="00736968">
      <w:pPr>
        <w:jc w:val="both"/>
      </w:pPr>
    </w:p>
    <w:p w14:paraId="557FB158" w14:textId="45DB52B0" w:rsidR="00EE0F5E" w:rsidRDefault="00EE0F5E" w:rsidP="00736968">
      <w:pPr>
        <w:jc w:val="both"/>
      </w:pPr>
      <w:r>
        <w:t>Η Γραμματεία του Τμήματος Δημόσιας και Κοινοτικής Υγείας</w:t>
      </w:r>
    </w:p>
    <w:sectPr w:rsidR="00EE0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A4619"/>
    <w:rsid w:val="002C329E"/>
    <w:rsid w:val="0040286B"/>
    <w:rsid w:val="004D2104"/>
    <w:rsid w:val="006B0207"/>
    <w:rsid w:val="00736968"/>
    <w:rsid w:val="008B6119"/>
    <w:rsid w:val="00A31B85"/>
    <w:rsid w:val="00BA5971"/>
    <w:rsid w:val="00C90BED"/>
    <w:rsid w:val="00CA197E"/>
    <w:rsid w:val="00D37084"/>
    <w:rsid w:val="00ED1910"/>
    <w:rsid w:val="00EE0F5E"/>
    <w:rsid w:val="00F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617"/>
  <w15:chartTrackingRefBased/>
  <w15:docId w15:val="{DD32DEB5-D7E9-49D5-A7E9-72DD24CB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wa.gr/spoydes/scholes-kai-tmimat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maya maya</cp:lastModifiedBy>
  <cp:revision>2</cp:revision>
  <cp:lastPrinted>2022-11-10T08:11:00Z</cp:lastPrinted>
  <dcterms:created xsi:type="dcterms:W3CDTF">2022-11-13T17:33:00Z</dcterms:created>
  <dcterms:modified xsi:type="dcterms:W3CDTF">2022-11-13T17:33:00Z</dcterms:modified>
</cp:coreProperties>
</file>