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19DD" w14:textId="77777777" w:rsidR="00683021" w:rsidRPr="007C462E" w:rsidRDefault="00683021" w:rsidP="00683021">
      <w:pPr>
        <w:autoSpaceDE w:val="0"/>
        <w:autoSpaceDN w:val="0"/>
        <w:adjustRightInd w:val="0"/>
        <w:spacing w:after="0" w:line="240" w:lineRule="auto"/>
        <w:ind w:firstLine="284"/>
        <w:jc w:val="right"/>
        <w:rPr>
          <w:rFonts w:cs="Arial"/>
          <w:sz w:val="24"/>
          <w:szCs w:val="24"/>
        </w:rPr>
      </w:pPr>
      <w:r>
        <w:rPr>
          <w:rFonts w:cs="Arial"/>
          <w:sz w:val="24"/>
          <w:szCs w:val="24"/>
        </w:rPr>
        <w:t>Αθήνα,   28</w:t>
      </w:r>
      <w:r w:rsidRPr="00207B66">
        <w:rPr>
          <w:rFonts w:cs="Arial"/>
          <w:sz w:val="24"/>
          <w:szCs w:val="24"/>
        </w:rPr>
        <w:t>.</w:t>
      </w:r>
      <w:r>
        <w:rPr>
          <w:rFonts w:cs="Arial"/>
          <w:sz w:val="24"/>
          <w:szCs w:val="24"/>
        </w:rPr>
        <w:t xml:space="preserve">03.2023     </w:t>
      </w:r>
    </w:p>
    <w:p w14:paraId="0F3F0616" w14:textId="77777777" w:rsidR="00683021" w:rsidRPr="00207B66" w:rsidRDefault="00683021" w:rsidP="00683021">
      <w:pPr>
        <w:autoSpaceDE w:val="0"/>
        <w:autoSpaceDN w:val="0"/>
        <w:adjustRightInd w:val="0"/>
        <w:spacing w:after="0" w:line="240" w:lineRule="auto"/>
        <w:rPr>
          <w:rFonts w:cs="Arial"/>
          <w:b/>
          <w:color w:val="000000"/>
          <w:sz w:val="24"/>
          <w:szCs w:val="24"/>
          <w:lang w:eastAsia="el-GR"/>
        </w:rPr>
      </w:pPr>
    </w:p>
    <w:p w14:paraId="7FD92273" w14:textId="77777777" w:rsidR="00683021" w:rsidRDefault="00683021" w:rsidP="00683021">
      <w:pPr>
        <w:autoSpaceDE w:val="0"/>
        <w:autoSpaceDN w:val="0"/>
        <w:adjustRightInd w:val="0"/>
        <w:spacing w:after="0" w:line="240" w:lineRule="auto"/>
        <w:ind w:firstLine="284"/>
        <w:jc w:val="center"/>
        <w:rPr>
          <w:rFonts w:cs="Arial"/>
          <w:b/>
          <w:color w:val="000000"/>
          <w:sz w:val="24"/>
          <w:szCs w:val="24"/>
          <w:lang w:eastAsia="el-GR"/>
        </w:rPr>
      </w:pPr>
    </w:p>
    <w:p w14:paraId="480B9947" w14:textId="77777777" w:rsidR="00683021" w:rsidRPr="00A36DA8" w:rsidRDefault="00683021" w:rsidP="00683021">
      <w:pPr>
        <w:autoSpaceDE w:val="0"/>
        <w:autoSpaceDN w:val="0"/>
        <w:adjustRightInd w:val="0"/>
        <w:spacing w:after="0" w:line="240" w:lineRule="auto"/>
        <w:ind w:firstLine="284"/>
        <w:jc w:val="center"/>
        <w:rPr>
          <w:rFonts w:cs="Arial"/>
          <w:b/>
          <w:color w:val="000000"/>
          <w:sz w:val="24"/>
          <w:szCs w:val="24"/>
          <w:lang w:eastAsia="el-GR"/>
        </w:rPr>
      </w:pPr>
      <w:r w:rsidRPr="004B437D">
        <w:rPr>
          <w:rFonts w:cs="Arial"/>
          <w:b/>
          <w:color w:val="000000"/>
          <w:sz w:val="24"/>
          <w:szCs w:val="24"/>
          <w:lang w:eastAsia="el-GR"/>
        </w:rPr>
        <w:t>Θέμ</w:t>
      </w:r>
      <w:r>
        <w:rPr>
          <w:rFonts w:cs="Arial"/>
          <w:b/>
          <w:color w:val="000000"/>
          <w:sz w:val="24"/>
          <w:szCs w:val="24"/>
          <w:lang w:eastAsia="el-GR"/>
        </w:rPr>
        <w:t>α: ΠΡΟΣΚΛΗΣΗ ΣΥΜΜΕΤΟΧΗΣ</w:t>
      </w:r>
      <w:r w:rsidRPr="004B437D">
        <w:rPr>
          <w:rFonts w:cs="Arial"/>
          <w:b/>
          <w:color w:val="000000"/>
          <w:sz w:val="24"/>
          <w:szCs w:val="24"/>
          <w:lang w:eastAsia="el-GR"/>
        </w:rPr>
        <w:t xml:space="preserve"> </w:t>
      </w:r>
      <w:r>
        <w:rPr>
          <w:rFonts w:cs="Arial"/>
          <w:b/>
          <w:color w:val="000000"/>
          <w:sz w:val="24"/>
          <w:szCs w:val="24"/>
          <w:lang w:eastAsia="el-GR"/>
        </w:rPr>
        <w:t>ΕΘΕΛΟΝΤΩΝ-ΠΑΝΕΠΙΣΤΗΜΙΑ</w:t>
      </w:r>
    </w:p>
    <w:p w14:paraId="00040A3F" w14:textId="77777777" w:rsidR="00683021" w:rsidRDefault="00683021" w:rsidP="00683021">
      <w:pPr>
        <w:autoSpaceDE w:val="0"/>
        <w:autoSpaceDN w:val="0"/>
        <w:adjustRightInd w:val="0"/>
        <w:spacing w:after="0" w:line="240" w:lineRule="auto"/>
        <w:ind w:firstLine="284"/>
        <w:jc w:val="center"/>
        <w:rPr>
          <w:rFonts w:cs="Arial"/>
          <w:b/>
          <w:color w:val="000000"/>
          <w:sz w:val="24"/>
          <w:szCs w:val="24"/>
          <w:lang w:eastAsia="el-GR"/>
        </w:rPr>
      </w:pPr>
    </w:p>
    <w:p w14:paraId="3609B102" w14:textId="77777777" w:rsidR="00683021" w:rsidRPr="007D1C84" w:rsidRDefault="00683021" w:rsidP="00683021">
      <w:pPr>
        <w:autoSpaceDE w:val="0"/>
        <w:autoSpaceDN w:val="0"/>
        <w:adjustRightInd w:val="0"/>
        <w:spacing w:after="0" w:line="240" w:lineRule="auto"/>
        <w:ind w:firstLine="284"/>
        <w:jc w:val="center"/>
        <w:rPr>
          <w:rFonts w:cs="Calibri"/>
          <w:b/>
          <w:bCs/>
          <w:color w:val="000000"/>
          <w:sz w:val="24"/>
          <w:szCs w:val="24"/>
          <w:lang w:eastAsia="el-GR"/>
        </w:rPr>
      </w:pPr>
      <w:r w:rsidRPr="007D1C84">
        <w:rPr>
          <w:rFonts w:cs="Calibri"/>
          <w:b/>
          <w:bCs/>
          <w:color w:val="222222"/>
          <w:sz w:val="24"/>
          <w:szCs w:val="24"/>
          <w:shd w:val="clear" w:color="auto" w:fill="FFFFFF"/>
        </w:rPr>
        <w:t>Δράση «</w:t>
      </w:r>
      <w:r>
        <w:rPr>
          <w:rFonts w:cs="Calibri"/>
          <w:b/>
          <w:bCs/>
          <w:color w:val="222222"/>
          <w:sz w:val="24"/>
          <w:szCs w:val="24"/>
          <w:shd w:val="clear" w:color="auto" w:fill="FFFFFF"/>
        </w:rPr>
        <w:t>Υγεία για Όλους</w:t>
      </w:r>
      <w:r w:rsidRPr="007D1C84">
        <w:rPr>
          <w:rFonts w:cs="Calibri"/>
          <w:b/>
          <w:bCs/>
          <w:color w:val="222222"/>
          <w:sz w:val="24"/>
          <w:szCs w:val="24"/>
          <w:shd w:val="clear" w:color="auto" w:fill="FFFFFF"/>
        </w:rPr>
        <w:t>»</w:t>
      </w:r>
    </w:p>
    <w:p w14:paraId="2CD87451" w14:textId="77777777" w:rsidR="00683021" w:rsidRDefault="00683021" w:rsidP="00683021">
      <w:pPr>
        <w:shd w:val="clear" w:color="auto" w:fill="FFFFFF"/>
        <w:spacing w:after="0" w:line="260" w:lineRule="atLeast"/>
        <w:rPr>
          <w:rFonts w:cs="Calibri"/>
          <w:bCs/>
          <w:color w:val="4D5156"/>
          <w:sz w:val="24"/>
          <w:szCs w:val="24"/>
          <w:shd w:val="clear" w:color="auto" w:fill="FFFFFF"/>
        </w:rPr>
      </w:pPr>
    </w:p>
    <w:p w14:paraId="06F31FEB" w14:textId="77777777" w:rsidR="00683021" w:rsidRDefault="00683021" w:rsidP="00683021">
      <w:pPr>
        <w:shd w:val="clear" w:color="auto" w:fill="FFFFFF"/>
        <w:spacing w:after="0" w:line="260" w:lineRule="atLeast"/>
        <w:rPr>
          <w:rFonts w:cs="Calibri"/>
          <w:bCs/>
          <w:color w:val="4D5156"/>
          <w:sz w:val="24"/>
          <w:szCs w:val="24"/>
          <w:shd w:val="clear" w:color="auto" w:fill="FFFFFF"/>
        </w:rPr>
      </w:pPr>
    </w:p>
    <w:p w14:paraId="381C41B4" w14:textId="77777777" w:rsidR="00683021" w:rsidRPr="00683021" w:rsidRDefault="00683021" w:rsidP="00683021">
      <w:pPr>
        <w:spacing w:after="160" w:line="259" w:lineRule="auto"/>
        <w:rPr>
          <w:rFonts w:asciiTheme="minorHAnsi" w:eastAsiaTheme="minorHAnsi" w:hAnsiTheme="minorHAnsi" w:cstheme="minorHAnsi"/>
          <w:sz w:val="24"/>
          <w:szCs w:val="24"/>
        </w:rPr>
      </w:pPr>
      <w:r w:rsidRPr="00683021">
        <w:rPr>
          <w:rFonts w:asciiTheme="minorHAnsi" w:eastAsiaTheme="minorHAnsi" w:hAnsiTheme="minorHAnsi" w:cstheme="minorHAnsi"/>
          <w:sz w:val="24"/>
          <w:szCs w:val="24"/>
        </w:rPr>
        <w:t xml:space="preserve">Με αφορμή την Παγκόσμια Ημέρα Υγείας που έχει καθιερωθεί στις </w:t>
      </w:r>
      <w:r w:rsidRPr="00683021">
        <w:rPr>
          <w:rFonts w:asciiTheme="minorHAnsi" w:eastAsiaTheme="minorHAnsi" w:hAnsiTheme="minorHAnsi" w:cstheme="minorHAnsi"/>
          <w:b/>
          <w:sz w:val="24"/>
          <w:szCs w:val="24"/>
        </w:rPr>
        <w:t>7 Απριλίου</w:t>
      </w:r>
      <w:r w:rsidRPr="00683021">
        <w:rPr>
          <w:rFonts w:asciiTheme="minorHAnsi" w:eastAsiaTheme="minorHAnsi" w:hAnsiTheme="minorHAnsi" w:cstheme="minorHAnsi"/>
          <w:sz w:val="24"/>
          <w:szCs w:val="24"/>
        </w:rPr>
        <w:t xml:space="preserve"> κάθε έτους, ο Δήμος Αλίμου σε συνεργασία με το Ελληνικό Διαδημοτικό Δίκτυο Υγιών Πόλεων (ΕΔΔΥΠΠΥ) και τα ΚΕΠ Υγείας ,υπο την αιγίδα της Περιφέρειας Αττικής και του Ιατρικού Συλλόγου Αθηνών διοργανώνουν, την ημέρα εκείνη και</w:t>
      </w:r>
      <w:r w:rsidRPr="00683021">
        <w:rPr>
          <w:rFonts w:asciiTheme="minorHAnsi" w:eastAsiaTheme="minorHAnsi" w:hAnsiTheme="minorHAnsi" w:cstheme="minorHAnsi"/>
          <w:b/>
          <w:sz w:val="24"/>
          <w:szCs w:val="24"/>
        </w:rPr>
        <w:t xml:space="preserve"> ώρα 10 π.μ. – 1 μ.μ., στην Ακτή του Ήλιου την Δράση: «Υγεία για Όλους».</w:t>
      </w:r>
      <w:r w:rsidRPr="00683021">
        <w:rPr>
          <w:rFonts w:asciiTheme="minorHAnsi" w:eastAsiaTheme="minorHAnsi" w:hAnsiTheme="minorHAnsi" w:cstheme="minorHAnsi"/>
          <w:sz w:val="24"/>
          <w:szCs w:val="24"/>
        </w:rPr>
        <w:tab/>
      </w:r>
    </w:p>
    <w:p w14:paraId="2F116D3C" w14:textId="77777777" w:rsidR="00683021" w:rsidRPr="00683021" w:rsidRDefault="00683021" w:rsidP="00683021">
      <w:pPr>
        <w:shd w:val="clear" w:color="auto" w:fill="FFFFFF"/>
        <w:spacing w:after="0" w:line="260" w:lineRule="atLeast"/>
        <w:jc w:val="both"/>
        <w:rPr>
          <w:rFonts w:asciiTheme="minorHAnsi" w:eastAsia="Times New Roman" w:hAnsiTheme="minorHAnsi" w:cstheme="minorHAnsi"/>
          <w:sz w:val="24"/>
          <w:szCs w:val="24"/>
          <w:lang w:eastAsia="el-GR"/>
        </w:rPr>
      </w:pPr>
      <w:r w:rsidRPr="00683021">
        <w:rPr>
          <w:rFonts w:asciiTheme="minorHAnsi" w:eastAsia="Times New Roman" w:hAnsiTheme="minorHAnsi" w:cstheme="minorHAnsi"/>
          <w:sz w:val="24"/>
          <w:szCs w:val="24"/>
          <w:lang w:eastAsia="el-GR"/>
        </w:rPr>
        <w:t>Σκοπός της Δράσης είναι η ευρεία ευαισθητοποίηση παιδιών και ενηλίκων για την Υγεία!</w:t>
      </w:r>
    </w:p>
    <w:p w14:paraId="4A985E47" w14:textId="77777777" w:rsidR="00683021" w:rsidRPr="00683021" w:rsidRDefault="00683021" w:rsidP="00683021">
      <w:pPr>
        <w:shd w:val="clear" w:color="auto" w:fill="FFFFFF"/>
        <w:spacing w:after="0" w:line="260" w:lineRule="atLeast"/>
        <w:jc w:val="both"/>
        <w:rPr>
          <w:rFonts w:asciiTheme="minorHAnsi" w:eastAsia="Times New Roman" w:hAnsiTheme="minorHAnsi" w:cstheme="minorHAnsi"/>
          <w:sz w:val="24"/>
          <w:szCs w:val="24"/>
          <w:lang w:eastAsia="el-GR"/>
        </w:rPr>
      </w:pPr>
    </w:p>
    <w:p w14:paraId="5265AE92" w14:textId="77777777" w:rsidR="00683021" w:rsidRPr="00683021" w:rsidRDefault="00683021" w:rsidP="00683021">
      <w:pPr>
        <w:shd w:val="clear" w:color="auto" w:fill="FFFFFF"/>
        <w:spacing w:after="0" w:line="260" w:lineRule="atLeast"/>
        <w:jc w:val="both"/>
        <w:rPr>
          <w:rFonts w:asciiTheme="minorHAnsi" w:eastAsia="Times New Roman" w:hAnsiTheme="minorHAnsi" w:cstheme="minorHAnsi"/>
          <w:sz w:val="24"/>
          <w:szCs w:val="24"/>
          <w:lang w:eastAsia="el-GR"/>
        </w:rPr>
      </w:pPr>
      <w:r w:rsidRPr="00683021">
        <w:rPr>
          <w:rFonts w:asciiTheme="minorHAnsi" w:eastAsiaTheme="minorHAnsi" w:hAnsiTheme="minorHAnsi" w:cstheme="minorHAnsi"/>
          <w:sz w:val="24"/>
          <w:szCs w:val="24"/>
        </w:rPr>
        <w:t xml:space="preserve">Στον χώρο θα υπάρχει διεξαγωγή δια δραστικών δράσεων μέσα απο Αθλoπαιδείες στηριζόμενη σε μικρά παιδιά, καθώς και επίδειξη </w:t>
      </w:r>
      <w:r w:rsidRPr="00683021">
        <w:rPr>
          <w:rFonts w:asciiTheme="minorHAnsi" w:eastAsiaTheme="minorHAnsi" w:hAnsiTheme="minorHAnsi" w:cstheme="minorHAnsi"/>
          <w:sz w:val="24"/>
          <w:szCs w:val="24"/>
          <w:lang w:val="en-US"/>
        </w:rPr>
        <w:t>A</w:t>
      </w:r>
      <w:r w:rsidRPr="00683021">
        <w:rPr>
          <w:rFonts w:asciiTheme="minorHAnsi" w:eastAsiaTheme="minorHAnsi" w:hAnsiTheme="minorHAnsi" w:cstheme="minorHAnsi"/>
          <w:sz w:val="24"/>
          <w:szCs w:val="24"/>
        </w:rPr>
        <w:t>’ Βοηθειών απο την Εθελοντική Διασωστική Ομάδα (ΕΔΟΚ).</w:t>
      </w:r>
    </w:p>
    <w:p w14:paraId="21E6FCA5" w14:textId="77777777" w:rsidR="00683021" w:rsidRPr="00683021" w:rsidRDefault="00683021" w:rsidP="00683021">
      <w:pPr>
        <w:shd w:val="clear" w:color="auto" w:fill="FFFFFF"/>
        <w:spacing w:after="0" w:line="260" w:lineRule="atLeast"/>
        <w:jc w:val="both"/>
        <w:rPr>
          <w:rFonts w:asciiTheme="minorHAnsi" w:eastAsia="Times New Roman" w:hAnsiTheme="minorHAnsi" w:cstheme="minorHAnsi"/>
          <w:sz w:val="24"/>
          <w:szCs w:val="24"/>
          <w:lang w:eastAsia="el-GR"/>
        </w:rPr>
      </w:pPr>
      <w:r w:rsidRPr="00683021">
        <w:rPr>
          <w:rFonts w:asciiTheme="minorHAnsi" w:eastAsia="Times New Roman" w:hAnsiTheme="minorHAnsi" w:cstheme="minorHAnsi"/>
          <w:sz w:val="24"/>
          <w:szCs w:val="24"/>
          <w:lang w:eastAsia="el-GR"/>
        </w:rPr>
        <w:t xml:space="preserve">Στο πλαίσιο αυτό, είναι μια ευκαιρία τα μικρά παιδιά και οι πολίτες να ενημερωθούν </w:t>
      </w:r>
      <w:r w:rsidRPr="00683021">
        <w:rPr>
          <w:rFonts w:asciiTheme="minorHAnsi" w:eastAsiaTheme="minorHAnsi" w:hAnsiTheme="minorHAnsi" w:cstheme="minorHAnsi"/>
          <w:sz w:val="24"/>
          <w:szCs w:val="24"/>
        </w:rPr>
        <w:t>καθ’ όλη τη διάρκεια της Δράσης για την πρόληψη και τον προσυμπτωματικό έλεγχο</w:t>
      </w:r>
      <w:r w:rsidRPr="00683021">
        <w:rPr>
          <w:rFonts w:asciiTheme="minorHAnsi" w:eastAsia="Times New Roman" w:hAnsiTheme="minorHAnsi" w:cstheme="minorHAnsi"/>
          <w:sz w:val="24"/>
          <w:szCs w:val="24"/>
          <w:lang w:eastAsia="el-GR"/>
        </w:rPr>
        <w:t xml:space="preserve"> και να διασκεδάσουν μέσα από τις βιωματικές δράσεις για την υγεία.</w:t>
      </w:r>
    </w:p>
    <w:p w14:paraId="3577051B" w14:textId="77777777" w:rsidR="00683021" w:rsidRPr="00683021" w:rsidRDefault="00683021" w:rsidP="00683021">
      <w:pPr>
        <w:spacing w:after="0" w:line="240" w:lineRule="auto"/>
        <w:contextualSpacing/>
        <w:jc w:val="both"/>
        <w:rPr>
          <w:rFonts w:asciiTheme="minorHAnsi" w:eastAsia="Times New Roman" w:hAnsiTheme="minorHAnsi" w:cstheme="minorHAnsi"/>
          <w:sz w:val="24"/>
          <w:szCs w:val="24"/>
        </w:rPr>
      </w:pPr>
    </w:p>
    <w:p w14:paraId="320BBB5F" w14:textId="77777777" w:rsidR="00683021" w:rsidRPr="00683021" w:rsidRDefault="00683021" w:rsidP="00683021">
      <w:pPr>
        <w:spacing w:after="0" w:line="240" w:lineRule="auto"/>
        <w:contextualSpacing/>
        <w:jc w:val="both"/>
        <w:rPr>
          <w:rFonts w:asciiTheme="minorHAnsi" w:eastAsia="Times New Roman" w:hAnsiTheme="minorHAnsi" w:cstheme="minorHAnsi"/>
          <w:sz w:val="24"/>
          <w:szCs w:val="24"/>
        </w:rPr>
      </w:pPr>
      <w:r w:rsidRPr="00683021">
        <w:rPr>
          <w:rFonts w:asciiTheme="minorHAnsi" w:eastAsia="Times New Roman" w:hAnsiTheme="minorHAnsi" w:cstheme="minorHAnsi"/>
          <w:sz w:val="24"/>
          <w:szCs w:val="24"/>
          <w:lang w:eastAsia="el-GR"/>
        </w:rPr>
        <w:t>Συγκεκριμένα κατά την διάρκεια της Δράσης  θα δοθεί η δυνατότητα σε παιδιά και ενήλικες, να μάθουν για την Υγείας μέσα από δεξιότητες και δημιουργική απασχόληση όπως</w:t>
      </w:r>
      <w:r w:rsidRPr="00683021">
        <w:rPr>
          <w:rFonts w:asciiTheme="minorHAnsi" w:eastAsia="Times New Roman" w:hAnsiTheme="minorHAnsi" w:cstheme="minorHAnsi"/>
          <w:sz w:val="24"/>
          <w:szCs w:val="24"/>
        </w:rPr>
        <w:t xml:space="preserve">: </w:t>
      </w:r>
    </w:p>
    <w:p w14:paraId="071FE7D5" w14:textId="77777777" w:rsidR="00683021" w:rsidRPr="00683021" w:rsidRDefault="00683021" w:rsidP="00683021">
      <w:pPr>
        <w:spacing w:after="0" w:line="240" w:lineRule="auto"/>
        <w:contextualSpacing/>
        <w:jc w:val="both"/>
        <w:rPr>
          <w:rFonts w:asciiTheme="minorHAnsi" w:eastAsia="Times New Roman" w:hAnsiTheme="minorHAnsi" w:cstheme="minorHAnsi"/>
          <w:sz w:val="24"/>
          <w:szCs w:val="24"/>
        </w:rPr>
      </w:pPr>
    </w:p>
    <w:p w14:paraId="6E0D9252" w14:textId="77777777" w:rsidR="00683021" w:rsidRPr="00683021" w:rsidRDefault="00683021" w:rsidP="00683021">
      <w:pPr>
        <w:spacing w:after="0" w:line="240" w:lineRule="auto"/>
        <w:contextualSpacing/>
        <w:jc w:val="both"/>
        <w:rPr>
          <w:rFonts w:asciiTheme="minorHAnsi" w:eastAsia="Times New Roman" w:hAnsiTheme="minorHAnsi" w:cstheme="minorHAnsi"/>
          <w:sz w:val="24"/>
          <w:szCs w:val="24"/>
        </w:rPr>
      </w:pPr>
      <w:r w:rsidRPr="00683021">
        <w:rPr>
          <w:rFonts w:asciiTheme="minorHAnsi" w:eastAsia="Times New Roman" w:hAnsiTheme="minorHAnsi" w:cstheme="minorHAnsi"/>
          <w:sz w:val="24"/>
          <w:szCs w:val="24"/>
        </w:rPr>
        <w:t xml:space="preserve"> </w:t>
      </w:r>
      <w:r w:rsidRPr="00683021">
        <w:rPr>
          <w:rFonts w:asciiTheme="minorHAnsi" w:eastAsia="Times New Roman" w:hAnsiTheme="minorHAnsi" w:cstheme="minorHAnsi"/>
          <w:b/>
          <w:bCs/>
          <w:color w:val="000000"/>
          <w:spacing w:val="12"/>
          <w:sz w:val="24"/>
          <w:szCs w:val="24"/>
          <w:lang w:eastAsia="el-GR"/>
        </w:rPr>
        <w:t>Δράσεις και παιχνίδια για τα παιδιά !</w:t>
      </w:r>
    </w:p>
    <w:p w14:paraId="19B3399F" w14:textId="77777777" w:rsidR="00683021" w:rsidRPr="00683021" w:rsidRDefault="00683021" w:rsidP="00683021">
      <w:pPr>
        <w:spacing w:after="0" w:line="240" w:lineRule="auto"/>
        <w:contextualSpacing/>
        <w:jc w:val="both"/>
        <w:rPr>
          <w:rFonts w:eastAsia="Times New Roman"/>
          <w:sz w:val="24"/>
          <w:szCs w:val="24"/>
        </w:rPr>
      </w:pPr>
    </w:p>
    <w:p w14:paraId="0BB6368C"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 xml:space="preserve">Αγώνες </w:t>
      </w:r>
      <w:r w:rsidRPr="00683021">
        <w:rPr>
          <w:rFonts w:eastAsia="Times New Roman"/>
          <w:sz w:val="24"/>
          <w:szCs w:val="24"/>
          <w:lang w:val="en-US"/>
        </w:rPr>
        <w:t>beach volley</w:t>
      </w:r>
    </w:p>
    <w:p w14:paraId="68574BA9" w14:textId="77777777" w:rsidR="00683021" w:rsidRPr="00683021" w:rsidRDefault="00683021" w:rsidP="00683021">
      <w:pPr>
        <w:numPr>
          <w:ilvl w:val="0"/>
          <w:numId w:val="1"/>
        </w:numPr>
        <w:spacing w:after="0" w:line="240" w:lineRule="auto"/>
        <w:contextualSpacing/>
        <w:jc w:val="both"/>
        <w:rPr>
          <w:rFonts w:eastAsia="Times New Roman"/>
          <w:sz w:val="24"/>
          <w:szCs w:val="24"/>
          <w:lang w:val="en-US"/>
        </w:rPr>
      </w:pPr>
      <w:r w:rsidRPr="00683021">
        <w:rPr>
          <w:rFonts w:eastAsia="Times New Roman"/>
          <w:sz w:val="24"/>
          <w:szCs w:val="24"/>
        </w:rPr>
        <w:t xml:space="preserve">Αγώνες </w:t>
      </w:r>
      <w:r w:rsidRPr="00683021">
        <w:rPr>
          <w:rFonts w:eastAsia="Times New Roman"/>
          <w:sz w:val="24"/>
          <w:szCs w:val="24"/>
          <w:lang w:val="en-US"/>
        </w:rPr>
        <w:t>beach soccer</w:t>
      </w:r>
    </w:p>
    <w:p w14:paraId="77FE7213" w14:textId="77777777" w:rsidR="00683021" w:rsidRPr="00683021" w:rsidRDefault="00683021" w:rsidP="00683021">
      <w:pPr>
        <w:numPr>
          <w:ilvl w:val="0"/>
          <w:numId w:val="1"/>
        </w:numPr>
        <w:spacing w:after="0" w:line="240" w:lineRule="auto"/>
        <w:contextualSpacing/>
        <w:jc w:val="both"/>
        <w:rPr>
          <w:rFonts w:eastAsia="Times New Roman"/>
          <w:sz w:val="24"/>
          <w:szCs w:val="24"/>
          <w:lang w:val="en-US"/>
        </w:rPr>
      </w:pPr>
      <w:r w:rsidRPr="00683021">
        <w:rPr>
          <w:rFonts w:eastAsia="Times New Roman"/>
          <w:sz w:val="24"/>
          <w:szCs w:val="24"/>
        </w:rPr>
        <w:t>Ποδόσφαιρο</w:t>
      </w:r>
    </w:p>
    <w:p w14:paraId="776B4161" w14:textId="77777777" w:rsidR="00683021" w:rsidRPr="00683021" w:rsidRDefault="00683021" w:rsidP="00683021">
      <w:pPr>
        <w:numPr>
          <w:ilvl w:val="0"/>
          <w:numId w:val="1"/>
        </w:numPr>
        <w:spacing w:after="0" w:line="240" w:lineRule="auto"/>
        <w:contextualSpacing/>
        <w:jc w:val="both"/>
        <w:rPr>
          <w:rFonts w:eastAsia="Times New Roman"/>
          <w:sz w:val="24"/>
          <w:szCs w:val="24"/>
          <w:lang w:val="en-US"/>
        </w:rPr>
      </w:pPr>
      <w:r w:rsidRPr="00683021">
        <w:rPr>
          <w:rFonts w:eastAsia="Times New Roman"/>
          <w:sz w:val="24"/>
          <w:szCs w:val="24"/>
        </w:rPr>
        <w:t xml:space="preserve">Ασκήσεις </w:t>
      </w:r>
      <w:r w:rsidRPr="00683021">
        <w:rPr>
          <w:rFonts w:eastAsia="Times New Roman"/>
          <w:sz w:val="24"/>
          <w:szCs w:val="24"/>
          <w:lang w:val="en-US"/>
        </w:rPr>
        <w:t>yoga</w:t>
      </w:r>
    </w:p>
    <w:p w14:paraId="68B81774"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Δράσεις για διατροφή</w:t>
      </w:r>
    </w:p>
    <w:p w14:paraId="7968A8A9"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Τοξοβολία</w:t>
      </w:r>
    </w:p>
    <w:p w14:paraId="3F1B4E56"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 xml:space="preserve">Επίδειξη Καράτε  </w:t>
      </w:r>
    </w:p>
    <w:p w14:paraId="1599054C"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 xml:space="preserve">Επίδειξη </w:t>
      </w:r>
      <w:r w:rsidRPr="00683021">
        <w:rPr>
          <w:rFonts w:eastAsia="Times New Roman"/>
          <w:sz w:val="24"/>
          <w:szCs w:val="24"/>
          <w:lang w:val="en-US"/>
        </w:rPr>
        <w:t>judo</w:t>
      </w:r>
      <w:r w:rsidRPr="00683021">
        <w:rPr>
          <w:rFonts w:eastAsia="Times New Roman"/>
          <w:sz w:val="24"/>
          <w:szCs w:val="24"/>
        </w:rPr>
        <w:t xml:space="preserve"> </w:t>
      </w:r>
    </w:p>
    <w:p w14:paraId="2A6CF619"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Δραστηριότητες φυσικής άσκησης</w:t>
      </w:r>
    </w:p>
    <w:p w14:paraId="3129ED7B" w14:textId="77777777" w:rsidR="00683021" w:rsidRPr="00683021" w:rsidRDefault="00683021" w:rsidP="00683021">
      <w:pPr>
        <w:numPr>
          <w:ilvl w:val="0"/>
          <w:numId w:val="1"/>
        </w:numPr>
        <w:spacing w:after="0" w:line="240" w:lineRule="auto"/>
        <w:contextualSpacing/>
        <w:jc w:val="both"/>
        <w:rPr>
          <w:rFonts w:eastAsia="Times New Roman"/>
          <w:sz w:val="24"/>
          <w:szCs w:val="24"/>
        </w:rPr>
      </w:pPr>
      <w:r w:rsidRPr="00683021">
        <w:rPr>
          <w:rFonts w:eastAsia="Times New Roman"/>
          <w:sz w:val="24"/>
          <w:szCs w:val="24"/>
        </w:rPr>
        <w:t>Παρακολούθηση επίδειξης σεμιναρίου Α’ Βοηθειών</w:t>
      </w:r>
    </w:p>
    <w:p w14:paraId="30885DB4" w14:textId="77777777" w:rsidR="00683021" w:rsidRDefault="00683021" w:rsidP="00683021">
      <w:pPr>
        <w:shd w:val="clear" w:color="auto" w:fill="FFFFFF"/>
        <w:spacing w:after="0" w:line="260" w:lineRule="atLeast"/>
        <w:rPr>
          <w:rFonts w:cs="Calibri"/>
          <w:bCs/>
          <w:color w:val="4D5156"/>
          <w:sz w:val="24"/>
          <w:szCs w:val="24"/>
          <w:shd w:val="clear" w:color="auto" w:fill="FFFFFF"/>
        </w:rPr>
      </w:pPr>
    </w:p>
    <w:p w14:paraId="7A7F89F2" w14:textId="77777777" w:rsidR="00683021" w:rsidRDefault="00683021" w:rsidP="00683021">
      <w:pPr>
        <w:shd w:val="clear" w:color="auto" w:fill="FFFFFF"/>
        <w:spacing w:after="0" w:line="260" w:lineRule="atLeast"/>
        <w:rPr>
          <w:rFonts w:cs="Calibri"/>
          <w:bCs/>
          <w:color w:val="4D5156"/>
          <w:sz w:val="24"/>
          <w:szCs w:val="24"/>
          <w:shd w:val="clear" w:color="auto" w:fill="FFFFFF"/>
        </w:rPr>
      </w:pPr>
    </w:p>
    <w:p w14:paraId="09DBF4AA" w14:textId="77777777" w:rsidR="00683021" w:rsidRPr="00683021" w:rsidRDefault="00683021" w:rsidP="00683021">
      <w:pPr>
        <w:shd w:val="clear" w:color="auto" w:fill="FFFFFF"/>
        <w:spacing w:after="0" w:line="259" w:lineRule="auto"/>
        <w:jc w:val="both"/>
        <w:rPr>
          <w:rFonts w:asciiTheme="minorHAnsi" w:eastAsiaTheme="minorHAnsi" w:hAnsiTheme="minorHAnsi" w:cs="Arial"/>
          <w:sz w:val="24"/>
          <w:szCs w:val="24"/>
        </w:rPr>
      </w:pPr>
      <w:r w:rsidRPr="00683021">
        <w:rPr>
          <w:rFonts w:asciiTheme="minorHAnsi" w:eastAsia="Times New Roman" w:hAnsiTheme="minorHAnsi" w:cs="Arial"/>
          <w:sz w:val="24"/>
          <w:szCs w:val="24"/>
          <w:lang w:eastAsia="el-GR"/>
        </w:rPr>
        <w:t>Στην Δράση θα παρευρεθούν</w:t>
      </w:r>
      <w:r w:rsidRPr="00683021">
        <w:rPr>
          <w:rFonts w:asciiTheme="minorHAnsi" w:eastAsiaTheme="minorHAnsi" w:hAnsiTheme="minorHAnsi" w:cs="Arial"/>
          <w:sz w:val="24"/>
          <w:szCs w:val="24"/>
        </w:rPr>
        <w:t>:</w:t>
      </w:r>
    </w:p>
    <w:p w14:paraId="5645D906" w14:textId="77777777" w:rsidR="00683021" w:rsidRDefault="00BB45AF" w:rsidP="00683021">
      <w:pPr>
        <w:shd w:val="clear" w:color="auto" w:fill="FFFFFF"/>
        <w:spacing w:after="0" w:line="260" w:lineRule="atLeast"/>
        <w:jc w:val="both"/>
        <w:rPr>
          <w:rFonts w:asciiTheme="minorHAnsi" w:eastAsiaTheme="minorHAnsi" w:hAnsiTheme="minorHAnsi" w:cs="Arial"/>
          <w:sz w:val="24"/>
          <w:szCs w:val="24"/>
        </w:rPr>
      </w:pPr>
      <w:r>
        <w:rPr>
          <w:rFonts w:asciiTheme="minorHAnsi" w:eastAsiaTheme="minorHAnsi" w:hAnsiTheme="minorHAnsi" w:cs="Arial"/>
          <w:sz w:val="24"/>
          <w:szCs w:val="24"/>
        </w:rPr>
        <w:t>- Ο Περιφερειάρχης Αττικής &amp; Πρόεδρος του ΕΔΔΥΠΠΥ</w:t>
      </w:r>
    </w:p>
    <w:p w14:paraId="50A3AF05" w14:textId="77777777" w:rsidR="00BB45AF"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Ο Δήμαρχος Αλίμου</w:t>
      </w:r>
    </w:p>
    <w:p w14:paraId="327E259D" w14:textId="77777777" w:rsidR="00BB45AF"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Α</w:t>
      </w:r>
      <w:r w:rsidR="00A61848">
        <w:rPr>
          <w:rFonts w:asciiTheme="minorHAnsi" w:eastAsia="Times New Roman" w:hAnsiTheme="minorHAnsi" w:cs="Arial"/>
          <w:sz w:val="24"/>
          <w:szCs w:val="24"/>
          <w:lang w:eastAsia="el-GR"/>
        </w:rPr>
        <w:t>ντιπεριφερειάρχε</w:t>
      </w:r>
      <w:r>
        <w:rPr>
          <w:rFonts w:asciiTheme="minorHAnsi" w:eastAsia="Times New Roman" w:hAnsiTheme="minorHAnsi" w:cs="Arial"/>
          <w:sz w:val="24"/>
          <w:szCs w:val="24"/>
          <w:lang w:eastAsia="el-GR"/>
        </w:rPr>
        <w:t>ς</w:t>
      </w:r>
    </w:p>
    <w:p w14:paraId="2C75C6DC" w14:textId="77777777" w:rsidR="00683021" w:rsidRPr="00683021"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Αντιδήμαρχοι και Δημοτικοί Σύμβουλοι</w:t>
      </w:r>
    </w:p>
    <w:p w14:paraId="3D5AC30F" w14:textId="77777777" w:rsidR="00683021" w:rsidRPr="00683021"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Εκπρόσωποι από Δημόσιους και Ιδιωτικούς Φορείς Υγείας,</w:t>
      </w:r>
    </w:p>
    <w:p w14:paraId="5DF9E7D2" w14:textId="77777777" w:rsidR="00683021" w:rsidRPr="00683021"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Στελέχη και συνεργάτες των</w:t>
      </w:r>
      <w:r w:rsidR="00683021" w:rsidRPr="00683021">
        <w:rPr>
          <w:rFonts w:asciiTheme="minorHAnsi" w:eastAsia="Times New Roman" w:hAnsiTheme="minorHAnsi" w:cs="Arial"/>
          <w:sz w:val="24"/>
          <w:szCs w:val="24"/>
          <w:lang w:eastAsia="el-GR"/>
        </w:rPr>
        <w:t xml:space="preserve"> Δήμων που πλαισιώνουν τις κοινωνικές υπηρεσίες </w:t>
      </w:r>
      <w:r w:rsidR="00683021">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 xml:space="preserve">πρόληψης και </w:t>
      </w:r>
      <w:r w:rsidR="00683021">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 xml:space="preserve"> προαγωγής Υγείας,   </w:t>
      </w:r>
    </w:p>
    <w:p w14:paraId="573F472B" w14:textId="77777777" w:rsidR="00683021" w:rsidRPr="00683021"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Σχολεία του Δήμου Αλίμου</w:t>
      </w:r>
    </w:p>
    <w:p w14:paraId="319A1B55" w14:textId="77777777" w:rsidR="00683021" w:rsidRPr="00683021" w:rsidRDefault="00BB45AF" w:rsidP="0068302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Αθλητικά σωματεία</w:t>
      </w:r>
    </w:p>
    <w:p w14:paraId="00175623" w14:textId="77777777" w:rsidR="00683021" w:rsidRPr="00514561" w:rsidRDefault="00BB45AF" w:rsidP="00514561">
      <w:pPr>
        <w:shd w:val="clear" w:color="auto" w:fill="FFFFFF"/>
        <w:spacing w:after="0" w:line="260" w:lineRule="atLeast"/>
        <w:jc w:val="both"/>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 xml:space="preserve">-  </w:t>
      </w:r>
      <w:r w:rsidR="00683021" w:rsidRPr="00683021">
        <w:rPr>
          <w:rFonts w:asciiTheme="minorHAnsi" w:eastAsia="Times New Roman" w:hAnsiTheme="minorHAnsi" w:cs="Arial"/>
          <w:sz w:val="24"/>
          <w:szCs w:val="24"/>
          <w:lang w:eastAsia="el-GR"/>
        </w:rPr>
        <w:t>Πολίτες</w:t>
      </w:r>
    </w:p>
    <w:p w14:paraId="1A50306B" w14:textId="77777777" w:rsidR="00683021" w:rsidRPr="00A36DA8" w:rsidRDefault="00683021" w:rsidP="00683021">
      <w:pPr>
        <w:shd w:val="clear" w:color="auto" w:fill="FFFFFF"/>
        <w:spacing w:after="0"/>
        <w:jc w:val="both"/>
        <w:rPr>
          <w:rFonts w:cs="Arial"/>
          <w:sz w:val="24"/>
          <w:szCs w:val="24"/>
        </w:rPr>
      </w:pPr>
    </w:p>
    <w:p w14:paraId="115E3917" w14:textId="77777777" w:rsidR="00683021" w:rsidRDefault="00683021" w:rsidP="00683021">
      <w:pPr>
        <w:shd w:val="clear" w:color="auto" w:fill="FFFFFF"/>
        <w:spacing w:after="0" w:line="260" w:lineRule="atLeast"/>
        <w:jc w:val="both"/>
        <w:rPr>
          <w:rFonts w:eastAsia="Times New Roman" w:cs="Arial"/>
          <w:sz w:val="24"/>
          <w:szCs w:val="24"/>
          <w:lang w:eastAsia="el-GR"/>
        </w:rPr>
      </w:pPr>
      <w:r>
        <w:rPr>
          <w:rFonts w:eastAsia="Times New Roman" w:cs="Arial"/>
          <w:sz w:val="24"/>
          <w:szCs w:val="24"/>
          <w:lang w:eastAsia="el-GR"/>
        </w:rPr>
        <w:t>Στο πλαίσιο αυτό,</w:t>
      </w:r>
      <w:r w:rsidR="00514561">
        <w:rPr>
          <w:rFonts w:eastAsia="Times New Roman" w:cs="Arial"/>
          <w:sz w:val="24"/>
          <w:szCs w:val="24"/>
          <w:lang w:eastAsia="el-GR"/>
        </w:rPr>
        <w:t xml:space="preserve"> </w:t>
      </w:r>
      <w:r>
        <w:rPr>
          <w:rFonts w:eastAsia="Times New Roman" w:cs="Arial"/>
          <w:sz w:val="24"/>
          <w:szCs w:val="24"/>
          <w:lang w:eastAsia="el-GR"/>
        </w:rPr>
        <w:t>γνωρίζοντας πως το Πανεπιστήμιο σας διαθέτει το κύρος να παρέχει υπηρεσίες διασύνδεσης με την Αγορά Εργασίας και Επαγγελματική Ανάπτυξη των φοιτητών και αποφοίτων ,σας επιλέξαμε, ώστε οι φοιτητές σας να έχουν τη δυνατότητα συμμετοχής την ημέρα εκείνη προσφέροντας τις υπηρεσίες τους και αποκτώντας επαγγελματική εμπειρία.</w:t>
      </w:r>
    </w:p>
    <w:p w14:paraId="66C0DBAC" w14:textId="77777777" w:rsidR="00514561" w:rsidRDefault="00514561" w:rsidP="00683021">
      <w:pPr>
        <w:shd w:val="clear" w:color="auto" w:fill="FFFFFF"/>
        <w:spacing w:after="0" w:line="260" w:lineRule="atLeast"/>
        <w:jc w:val="both"/>
        <w:rPr>
          <w:rFonts w:eastAsia="Times New Roman" w:cs="Arial"/>
          <w:sz w:val="24"/>
          <w:szCs w:val="24"/>
          <w:lang w:eastAsia="el-GR"/>
        </w:rPr>
      </w:pPr>
    </w:p>
    <w:p w14:paraId="0FB84599" w14:textId="77777777" w:rsidR="00683021" w:rsidRDefault="00683021" w:rsidP="00683021">
      <w:pPr>
        <w:shd w:val="clear" w:color="auto" w:fill="FFFFFF"/>
        <w:spacing w:after="0" w:line="260" w:lineRule="atLeast"/>
        <w:jc w:val="both"/>
        <w:rPr>
          <w:rFonts w:eastAsia="Times New Roman" w:cs="Arial"/>
          <w:sz w:val="24"/>
          <w:szCs w:val="24"/>
          <w:lang w:eastAsia="el-GR"/>
        </w:rPr>
      </w:pPr>
      <w:r>
        <w:rPr>
          <w:rFonts w:eastAsia="Times New Roman" w:cs="Arial"/>
          <w:sz w:val="24"/>
          <w:szCs w:val="24"/>
          <w:lang w:eastAsia="el-GR"/>
        </w:rPr>
        <w:t>Σας ενημερώνουμε οτι οι φοιτητές θα λάβουν βεβαίωση συμμετοχής της Δράσης μας.</w:t>
      </w:r>
    </w:p>
    <w:p w14:paraId="2B52C65D" w14:textId="77777777" w:rsidR="00AE63EA" w:rsidRDefault="00AE63EA" w:rsidP="00683021">
      <w:pPr>
        <w:shd w:val="clear" w:color="auto" w:fill="FFFFFF"/>
        <w:spacing w:after="0" w:line="260" w:lineRule="atLeast"/>
        <w:jc w:val="both"/>
        <w:rPr>
          <w:rFonts w:eastAsia="Times New Roman" w:cs="Arial"/>
          <w:sz w:val="24"/>
          <w:szCs w:val="24"/>
          <w:lang w:eastAsia="el-GR"/>
        </w:rPr>
      </w:pPr>
    </w:p>
    <w:p w14:paraId="2190B813" w14:textId="77777777" w:rsidR="00AE63EA" w:rsidRPr="00AE63EA" w:rsidRDefault="00AE63EA" w:rsidP="00AE63EA">
      <w:pPr>
        <w:rPr>
          <w:rFonts w:asciiTheme="minorHAnsi" w:eastAsiaTheme="minorHAnsi" w:hAnsiTheme="minorHAnsi"/>
          <w:sz w:val="24"/>
          <w:szCs w:val="24"/>
        </w:rPr>
      </w:pPr>
      <w:r w:rsidRPr="00AE63EA">
        <w:rPr>
          <w:sz w:val="24"/>
          <w:szCs w:val="24"/>
        </w:rPr>
        <w:t>Οι φοιτητές που θα επιβεβαιώσουν συμμετοχή, μπορούν να συμπληρώσουν τα στοιχεία τους στον ακόλουθο σύνδεσμο:</w:t>
      </w:r>
    </w:p>
    <w:p w14:paraId="47F28605" w14:textId="77777777" w:rsidR="00AE63EA" w:rsidRDefault="00000000" w:rsidP="00AE63EA">
      <w:pPr>
        <w:rPr>
          <w:rFonts w:eastAsiaTheme="minorHAnsi"/>
        </w:rPr>
      </w:pPr>
      <w:hyperlink r:id="rId7" w:history="1">
        <w:r w:rsidR="00AE63EA">
          <w:rPr>
            <w:rStyle w:val="Hyperlink"/>
            <w:lang w:val="en-US"/>
          </w:rPr>
          <w:t>https</w:t>
        </w:r>
        <w:r w:rsidR="00AE63EA">
          <w:rPr>
            <w:rStyle w:val="Hyperlink"/>
          </w:rPr>
          <w:t>://</w:t>
        </w:r>
        <w:r w:rsidR="00AE63EA">
          <w:rPr>
            <w:rStyle w:val="Hyperlink"/>
            <w:lang w:val="en-US"/>
          </w:rPr>
          <w:t>forms</w:t>
        </w:r>
        <w:r w:rsidR="00AE63EA">
          <w:rPr>
            <w:rStyle w:val="Hyperlink"/>
          </w:rPr>
          <w:t>.</w:t>
        </w:r>
        <w:r w:rsidR="00AE63EA">
          <w:rPr>
            <w:rStyle w:val="Hyperlink"/>
            <w:lang w:val="en-US"/>
          </w:rPr>
          <w:t>gle</w:t>
        </w:r>
        <w:r w:rsidR="00AE63EA">
          <w:rPr>
            <w:rStyle w:val="Hyperlink"/>
          </w:rPr>
          <w:t>/</w:t>
        </w:r>
        <w:r w:rsidR="00AE63EA">
          <w:rPr>
            <w:rStyle w:val="Hyperlink"/>
            <w:lang w:val="en-US"/>
          </w:rPr>
          <w:t>y</w:t>
        </w:r>
        <w:r w:rsidR="00AE63EA">
          <w:rPr>
            <w:rStyle w:val="Hyperlink"/>
          </w:rPr>
          <w:t>3</w:t>
        </w:r>
        <w:r w:rsidR="00AE63EA">
          <w:rPr>
            <w:rStyle w:val="Hyperlink"/>
            <w:lang w:val="en-US"/>
          </w:rPr>
          <w:t>rocvTVavSCjiYq</w:t>
        </w:r>
        <w:r w:rsidR="00AE63EA">
          <w:rPr>
            <w:rStyle w:val="Hyperlink"/>
          </w:rPr>
          <w:t>5</w:t>
        </w:r>
      </w:hyperlink>
    </w:p>
    <w:p w14:paraId="3E0C54D8" w14:textId="77777777" w:rsidR="00683021" w:rsidRDefault="00683021" w:rsidP="00683021">
      <w:pPr>
        <w:shd w:val="clear" w:color="auto" w:fill="FFFFFF"/>
        <w:spacing w:after="0" w:line="260" w:lineRule="atLeast"/>
        <w:jc w:val="both"/>
        <w:rPr>
          <w:rFonts w:eastAsia="Times New Roman" w:cs="Arial"/>
          <w:sz w:val="24"/>
          <w:szCs w:val="24"/>
          <w:lang w:eastAsia="el-GR"/>
        </w:rPr>
      </w:pPr>
    </w:p>
    <w:p w14:paraId="7A1FB2F0" w14:textId="77777777" w:rsidR="00683021" w:rsidRDefault="00683021" w:rsidP="00683021">
      <w:pPr>
        <w:shd w:val="clear" w:color="auto" w:fill="FFFFFF"/>
        <w:spacing w:after="0" w:line="260" w:lineRule="atLeast"/>
        <w:jc w:val="both"/>
        <w:rPr>
          <w:rFonts w:eastAsia="Times New Roman" w:cs="Arial"/>
          <w:sz w:val="24"/>
          <w:szCs w:val="24"/>
          <w:lang w:eastAsia="el-GR"/>
        </w:rPr>
      </w:pPr>
      <w:r>
        <w:rPr>
          <w:rFonts w:eastAsia="Times New Roman" w:cs="Arial"/>
          <w:sz w:val="24"/>
          <w:szCs w:val="24"/>
          <w:lang w:eastAsia="el-GR"/>
        </w:rPr>
        <w:t>Προσδοκούμε στη συνεργασία μας.</w:t>
      </w:r>
    </w:p>
    <w:p w14:paraId="2D20A48A" w14:textId="77777777" w:rsidR="00683021" w:rsidRPr="009B23EC" w:rsidRDefault="00683021" w:rsidP="00683021">
      <w:pPr>
        <w:shd w:val="clear" w:color="auto" w:fill="FFFFFF"/>
        <w:spacing w:after="0" w:line="260" w:lineRule="atLeast"/>
        <w:jc w:val="both"/>
        <w:rPr>
          <w:rFonts w:eastAsia="Times New Roman" w:cs="Arial"/>
          <w:sz w:val="24"/>
          <w:szCs w:val="24"/>
          <w:lang w:eastAsia="el-GR"/>
        </w:rPr>
      </w:pPr>
    </w:p>
    <w:p w14:paraId="585505A4" w14:textId="77777777" w:rsidR="00683021" w:rsidRDefault="00683021" w:rsidP="00683021">
      <w:pPr>
        <w:shd w:val="clear" w:color="auto" w:fill="FFFFFF"/>
        <w:spacing w:line="260" w:lineRule="atLeast"/>
        <w:jc w:val="both"/>
        <w:rPr>
          <w:rFonts w:cs="Arial"/>
          <w:sz w:val="24"/>
          <w:szCs w:val="24"/>
        </w:rPr>
      </w:pPr>
      <w:r>
        <w:rPr>
          <w:rFonts w:cs="Arial"/>
          <w:sz w:val="24"/>
          <w:szCs w:val="24"/>
        </w:rPr>
        <w:t>Σε αναμονή της απάντησής σας, παραμένουμε στη διάθεσή σας για κάθε επιπλέον πληροφορία ή διευκρίνηση που τυχόν χρειαστείτε.</w:t>
      </w:r>
    </w:p>
    <w:p w14:paraId="50C657AB" w14:textId="77777777" w:rsidR="00683021" w:rsidRDefault="00683021" w:rsidP="00683021">
      <w:pPr>
        <w:shd w:val="clear" w:color="auto" w:fill="FFFFFF"/>
        <w:spacing w:after="0" w:line="240" w:lineRule="auto"/>
        <w:rPr>
          <w:rFonts w:cs="Arial"/>
          <w:sz w:val="24"/>
          <w:szCs w:val="24"/>
        </w:rPr>
      </w:pPr>
      <w:r>
        <w:rPr>
          <w:rFonts w:cs="Arial"/>
          <w:sz w:val="24"/>
          <w:szCs w:val="24"/>
        </w:rPr>
        <w:t>Με εκτίμηση</w:t>
      </w:r>
    </w:p>
    <w:p w14:paraId="641E14F5" w14:textId="77777777" w:rsidR="00683021" w:rsidRDefault="00514561" w:rsidP="00683021">
      <w:pPr>
        <w:shd w:val="clear" w:color="auto" w:fill="FFFFFF"/>
        <w:spacing w:after="0" w:line="240" w:lineRule="auto"/>
        <w:rPr>
          <w:rFonts w:cs="Arial"/>
          <w:b/>
          <w:bCs/>
          <w:sz w:val="24"/>
          <w:szCs w:val="24"/>
        </w:rPr>
      </w:pPr>
      <w:r>
        <w:rPr>
          <w:rFonts w:cs="Arial"/>
          <w:b/>
          <w:bCs/>
          <w:sz w:val="24"/>
          <w:szCs w:val="24"/>
        </w:rPr>
        <w:t>Μαρία Κουρή</w:t>
      </w:r>
      <w:r w:rsidR="00683021">
        <w:rPr>
          <w:rFonts w:cs="Arial"/>
          <w:b/>
          <w:bCs/>
          <w:sz w:val="24"/>
          <w:szCs w:val="24"/>
        </w:rPr>
        <w:t xml:space="preserve"> </w:t>
      </w:r>
    </w:p>
    <w:p w14:paraId="7116F309" w14:textId="77777777" w:rsidR="00683021" w:rsidRDefault="00683021" w:rsidP="00683021">
      <w:pPr>
        <w:shd w:val="clear" w:color="auto" w:fill="FFFFFF"/>
        <w:spacing w:after="0" w:line="240" w:lineRule="auto"/>
        <w:rPr>
          <w:rFonts w:cs="Arial"/>
          <w:sz w:val="24"/>
          <w:szCs w:val="24"/>
        </w:rPr>
      </w:pPr>
      <w:r>
        <w:rPr>
          <w:rFonts w:cs="Arial"/>
          <w:sz w:val="24"/>
          <w:szCs w:val="24"/>
        </w:rPr>
        <w:t>Γενική Διευθύντρια του ΕΔΔΥΠΠΥ</w:t>
      </w:r>
    </w:p>
    <w:p w14:paraId="1876A006" w14:textId="77777777" w:rsidR="003B0CF5" w:rsidRDefault="003B0CF5"/>
    <w:sectPr w:rsidR="003B0C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97D4F" w14:textId="77777777" w:rsidR="00D06F9E" w:rsidRDefault="00D06F9E" w:rsidP="00683021">
      <w:pPr>
        <w:spacing w:after="0" w:line="240" w:lineRule="auto"/>
      </w:pPr>
      <w:r>
        <w:separator/>
      </w:r>
    </w:p>
  </w:endnote>
  <w:endnote w:type="continuationSeparator" w:id="0">
    <w:p w14:paraId="26C3D934" w14:textId="77777777" w:rsidR="00D06F9E" w:rsidRDefault="00D06F9E" w:rsidP="0068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1389" w14:textId="77777777" w:rsidR="00C22325" w:rsidRDefault="00C22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9237" w14:textId="77777777" w:rsidR="00C22325" w:rsidRDefault="00C22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7D5EC" w14:textId="77777777" w:rsidR="00C22325" w:rsidRDefault="00C22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A761" w14:textId="77777777" w:rsidR="00D06F9E" w:rsidRDefault="00D06F9E" w:rsidP="00683021">
      <w:pPr>
        <w:spacing w:after="0" w:line="240" w:lineRule="auto"/>
      </w:pPr>
      <w:r>
        <w:separator/>
      </w:r>
    </w:p>
  </w:footnote>
  <w:footnote w:type="continuationSeparator" w:id="0">
    <w:p w14:paraId="132FD55A" w14:textId="77777777" w:rsidR="00D06F9E" w:rsidRDefault="00D06F9E" w:rsidP="00683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A2B5" w14:textId="77777777" w:rsidR="00C22325" w:rsidRDefault="00C223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60F2" w14:textId="77777777" w:rsidR="00683021" w:rsidRDefault="00770EAA" w:rsidP="00C22325">
    <w:pPr>
      <w:pStyle w:val="Header"/>
      <w:tabs>
        <w:tab w:val="clear" w:pos="4153"/>
        <w:tab w:val="left" w:pos="3204"/>
        <w:tab w:val="left" w:pos="7524"/>
        <w:tab w:val="left" w:pos="7620"/>
      </w:tabs>
    </w:pPr>
    <w:r>
      <w:rPr>
        <w:noProof/>
        <w:lang w:eastAsia="el-GR"/>
      </w:rPr>
      <w:drawing>
        <wp:anchor distT="0" distB="0" distL="114300" distR="114300" simplePos="0" relativeHeight="251660288" behindDoc="0" locked="0" layoutInCell="1" allowOverlap="1" wp14:anchorId="048B9614" wp14:editId="7A0932D6">
          <wp:simplePos x="0" y="0"/>
          <wp:positionH relativeFrom="column">
            <wp:posOffset>-922020</wp:posOffset>
          </wp:positionH>
          <wp:positionV relativeFrom="paragraph">
            <wp:posOffset>198120</wp:posOffset>
          </wp:positionV>
          <wp:extent cx="1438275" cy="12001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00150"/>
                  </a:xfrm>
                  <a:prstGeom prst="rect">
                    <a:avLst/>
                  </a:prstGeom>
                  <a:noFill/>
                </pic:spPr>
              </pic:pic>
            </a:graphicData>
          </a:graphic>
        </wp:anchor>
      </w:drawing>
    </w:r>
    <w:r w:rsidR="00C22325">
      <w:rPr>
        <w:noProof/>
        <w:lang w:eastAsia="el-GR"/>
      </w:rPr>
      <w:drawing>
        <wp:anchor distT="0" distB="0" distL="114300" distR="114300" simplePos="0" relativeHeight="251658240" behindDoc="0" locked="0" layoutInCell="1" allowOverlap="1" wp14:anchorId="4DF03713" wp14:editId="137DAD25">
          <wp:simplePos x="0" y="0"/>
          <wp:positionH relativeFrom="column">
            <wp:posOffset>5059680</wp:posOffset>
          </wp:positionH>
          <wp:positionV relativeFrom="paragraph">
            <wp:posOffset>266700</wp:posOffset>
          </wp:positionV>
          <wp:extent cx="902335" cy="8902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890270"/>
                  </a:xfrm>
                  <a:prstGeom prst="rect">
                    <a:avLst/>
                  </a:prstGeom>
                  <a:noFill/>
                </pic:spPr>
              </pic:pic>
            </a:graphicData>
          </a:graphic>
        </wp:anchor>
      </w:drawing>
    </w:r>
    <w:r w:rsidR="00C22325">
      <w:rPr>
        <w:noProof/>
        <w:lang w:eastAsia="el-GR"/>
      </w:rPr>
      <w:drawing>
        <wp:anchor distT="0" distB="0" distL="114300" distR="114300" simplePos="0" relativeHeight="251659264" behindDoc="0" locked="0" layoutInCell="1" allowOverlap="1" wp14:anchorId="576824BB" wp14:editId="5155EDED">
          <wp:simplePos x="0" y="0"/>
          <wp:positionH relativeFrom="column">
            <wp:posOffset>807720</wp:posOffset>
          </wp:positionH>
          <wp:positionV relativeFrom="paragraph">
            <wp:posOffset>7620</wp:posOffset>
          </wp:positionV>
          <wp:extent cx="1274445" cy="127444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1274445"/>
                  </a:xfrm>
                  <a:prstGeom prst="rect">
                    <a:avLst/>
                  </a:prstGeom>
                  <a:noFill/>
                </pic:spPr>
              </pic:pic>
            </a:graphicData>
          </a:graphic>
        </wp:anchor>
      </w:drawing>
    </w:r>
    <w:r w:rsidR="00683021">
      <w:tab/>
    </w:r>
    <w:r w:rsidR="00C22325">
      <w:rPr>
        <w:noProof/>
        <w:lang w:eastAsia="el-GR"/>
      </w:rPr>
      <w:drawing>
        <wp:inline distT="0" distB="0" distL="0" distR="0" wp14:anchorId="68958EB0" wp14:editId="4C8FDDDD">
          <wp:extent cx="2799715" cy="14668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99715" cy="1466850"/>
                  </a:xfrm>
                  <a:prstGeom prst="rect">
                    <a:avLst/>
                  </a:prstGeom>
                  <a:noFill/>
                </pic:spPr>
              </pic:pic>
            </a:graphicData>
          </a:graphic>
        </wp:inline>
      </w:drawing>
    </w:r>
    <w:r w:rsidR="00683021">
      <w:tab/>
    </w:r>
    <w:r w:rsidR="00C22325">
      <w:tab/>
    </w:r>
    <w:r w:rsidR="00C2232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2F0C" w14:textId="77777777" w:rsidR="00C22325" w:rsidRDefault="00C22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16BBC"/>
    <w:multiLevelType w:val="hybridMultilevel"/>
    <w:tmpl w:val="C2F4B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5381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021"/>
    <w:rsid w:val="003A3236"/>
    <w:rsid w:val="003A5970"/>
    <w:rsid w:val="003B0CF5"/>
    <w:rsid w:val="00514561"/>
    <w:rsid w:val="00683021"/>
    <w:rsid w:val="006D5293"/>
    <w:rsid w:val="00770EAA"/>
    <w:rsid w:val="008565CE"/>
    <w:rsid w:val="00893270"/>
    <w:rsid w:val="008E6A86"/>
    <w:rsid w:val="00A61848"/>
    <w:rsid w:val="00AC4539"/>
    <w:rsid w:val="00AE63EA"/>
    <w:rsid w:val="00BB45AF"/>
    <w:rsid w:val="00BD2D01"/>
    <w:rsid w:val="00C22325"/>
    <w:rsid w:val="00D06F9E"/>
    <w:rsid w:val="00F224A7"/>
    <w:rsid w:val="00F35E8D"/>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35E92"/>
  <w15:chartTrackingRefBased/>
  <w15:docId w15:val="{6D7B7728-6A6C-4E1B-830C-B593501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2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021"/>
    <w:pPr>
      <w:spacing w:after="0" w:line="240" w:lineRule="auto"/>
      <w:ind w:left="720"/>
      <w:contextualSpacing/>
    </w:pPr>
    <w:rPr>
      <w:rFonts w:eastAsia="Times New Roman"/>
      <w:sz w:val="24"/>
      <w:szCs w:val="24"/>
      <w:lang w:val="en-US"/>
    </w:rPr>
  </w:style>
  <w:style w:type="character" w:styleId="Emphasis">
    <w:name w:val="Emphasis"/>
    <w:uiPriority w:val="20"/>
    <w:qFormat/>
    <w:rsid w:val="00683021"/>
    <w:rPr>
      <w:i/>
      <w:iCs/>
    </w:rPr>
  </w:style>
  <w:style w:type="paragraph" w:styleId="Header">
    <w:name w:val="header"/>
    <w:basedOn w:val="Normal"/>
    <w:link w:val="HeaderChar"/>
    <w:uiPriority w:val="99"/>
    <w:unhideWhenUsed/>
    <w:rsid w:val="006830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021"/>
    <w:rPr>
      <w:rFonts w:ascii="Calibri" w:eastAsia="Calibri" w:hAnsi="Calibri" w:cs="Times New Roman"/>
    </w:rPr>
  </w:style>
  <w:style w:type="paragraph" w:styleId="Footer">
    <w:name w:val="footer"/>
    <w:basedOn w:val="Normal"/>
    <w:link w:val="FooterChar"/>
    <w:uiPriority w:val="99"/>
    <w:unhideWhenUsed/>
    <w:rsid w:val="006830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021"/>
    <w:rPr>
      <w:rFonts w:ascii="Calibri" w:eastAsia="Calibri" w:hAnsi="Calibri" w:cs="Times New Roman"/>
    </w:rPr>
  </w:style>
  <w:style w:type="character" w:styleId="Hyperlink">
    <w:name w:val="Hyperlink"/>
    <w:basedOn w:val="DefaultParagraphFont"/>
    <w:uiPriority w:val="99"/>
    <w:semiHidden/>
    <w:unhideWhenUsed/>
    <w:rsid w:val="00AE63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3905">
      <w:bodyDiv w:val="1"/>
      <w:marLeft w:val="0"/>
      <w:marRight w:val="0"/>
      <w:marTop w:val="0"/>
      <w:marBottom w:val="0"/>
      <w:divBdr>
        <w:top w:val="none" w:sz="0" w:space="0" w:color="auto"/>
        <w:left w:val="none" w:sz="0" w:space="0" w:color="auto"/>
        <w:bottom w:val="none" w:sz="0" w:space="0" w:color="auto"/>
        <w:right w:val="none" w:sz="0" w:space="0" w:color="auto"/>
      </w:divBdr>
    </w:div>
    <w:div w:id="18246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y3rocvTVavSCjiYq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ΧΡΗΣΤΟΣ ΔΑΜΠΑΛΗΣ</cp:lastModifiedBy>
  <cp:revision>2</cp:revision>
  <dcterms:created xsi:type="dcterms:W3CDTF">2023-04-05T19:05:00Z</dcterms:created>
  <dcterms:modified xsi:type="dcterms:W3CDTF">2023-04-05T19:05:00Z</dcterms:modified>
</cp:coreProperties>
</file>