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B40C" w14:textId="77777777" w:rsidR="00E60CC9" w:rsidRPr="00E60CC9" w:rsidRDefault="00E60CC9" w:rsidP="00E60C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E60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Αθήνα 20/06/2024</w:t>
      </w:r>
    </w:p>
    <w:p w14:paraId="1E8118F6" w14:textId="77777777" w:rsidR="00E60CC9" w:rsidRPr="00312A7E" w:rsidRDefault="00312A7E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31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Προκήρυξη Κατατακτηρίων Εξετάσεων Τμήματος Δημόσιας και Κοινοτικής Υγείας Ακαδημαϊκού Έτους 2024-2025</w:t>
      </w:r>
    </w:p>
    <w:p w14:paraId="59A75EB9" w14:textId="77777777" w:rsidR="00235B9F" w:rsidRPr="00E254EC" w:rsidRDefault="00E60CC9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Κατάταξη πτυχιούχων Τριτοβάθμιας Εκπαίδευσης στο Τμήμα Δημόσιας και Κοινοτικής Υγείας της Σχολής Δημόσιας Υγείας του Πανεπισ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τημίου Δυτικής Αττικής, για το Ακαδημαϊκό Έ</w:t>
      </w: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τος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202</w:t>
      </w:r>
      <w:r w:rsidR="00EE579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-202</w:t>
      </w:r>
      <w:r w:rsidR="00EE579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γίνεται βάσει εξετάσεων σε (3) τρία μαθήματα και σε ποσοστό κατάταξης 12% επί του προβλεπόμενου αριθμού εισακτέων στο Τμήμα και στα ακόλουθα μαθήματα:</w:t>
      </w:r>
    </w:p>
    <w:p w14:paraId="04E9B262" w14:textId="77777777" w:rsidR="009155CF" w:rsidRPr="00E254EC" w:rsidRDefault="009155C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46CFE8B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ΒΙΟΜΕΤΡΙΑ ΒΙΟΣΤΑΤΙΣΤΙΚΗ</w:t>
      </w:r>
    </w:p>
    <w:p w14:paraId="346DE307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ΑΡΧΕΣ ΔΗΜΟΣΙΑ ΥΓΕΙΑΣ</w:t>
      </w:r>
    </w:p>
    <w:p w14:paraId="76AB56C9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ΓΕΝΙΚΗ ΕΠΙΔΗΜΙΟΛΟΓΙΑ</w:t>
      </w:r>
    </w:p>
    <w:p w14:paraId="262D55A8" w14:textId="77777777" w:rsidR="009C0C8F" w:rsidRDefault="009C0C8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343BD297" w14:textId="77777777" w:rsidR="00235B9F" w:rsidRPr="00E254EC" w:rsidRDefault="009155C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O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ι αιτήσεις μαζί με τα απαραίτητα δικαιολογητικά για κατατακτήριες εξετάσεις, </w:t>
      </w:r>
      <w:r w:rsidR="00E60CC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θα γίνουν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δεκτές 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από 01-11-202</w:t>
      </w:r>
      <w:r w:rsidR="00EE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4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μέχρι και τις 15-11-202</w:t>
      </w:r>
      <w:r w:rsidR="00EE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4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14:paraId="760ACC69" w14:textId="77777777" w:rsidR="00E254EC" w:rsidRPr="00E254EC" w:rsidRDefault="00E254EC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14:paraId="1750C505" w14:textId="77777777" w:rsidR="00235B9F" w:rsidRPr="00E254EC" w:rsidRDefault="00235B9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Απαραίτητα δικαιολογητικά</w:t>
      </w:r>
    </w:p>
    <w:p w14:paraId="10A30173" w14:textId="77777777" w:rsidR="00235B9F" w:rsidRPr="00E254EC" w:rsidRDefault="00000000" w:rsidP="00E254E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hyperlink r:id="rId5" w:history="1">
        <w:r w:rsidR="00235B9F" w:rsidRPr="00E254E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 xml:space="preserve">Συμπληρωμένη Αίτηση </w:t>
        </w:r>
      </w:hyperlink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(αναρτημένη)</w:t>
      </w:r>
    </w:p>
    <w:p w14:paraId="587B47D5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Φωτοαντίγραφο πτυχίου μη επικυρωμένο ή πιστ</w:t>
      </w:r>
      <w:r w:rsidR="00B41BE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οποιητικό περάτωσης σπουδών. Οι πτυχιούχοι Σχολών εξωτερικού συνυποβάλλουν </w:t>
      </w: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βεβαίωση ισοτιμίας του τίτλου σπουδών τους από το Διεπιστημονικό Οργανισμό Αναγνώρισης Τίτλων Ακαδημαϊκών και Πληροφόρησης (ΔΟΑΤΑΠ) ή από το όργανο που έχει την αρμοδιότητα αναγνώρισης του τίτλου σπουδών.</w:t>
      </w:r>
    </w:p>
    <w:p w14:paraId="0C7F92EB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Φωτοαντίγραφο ταυτότητας </w:t>
      </w:r>
      <w:r w:rsidR="00EE579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ή Διαβατηρίου</w:t>
      </w:r>
    </w:p>
    <w:p w14:paraId="1534015D" w14:textId="77777777" w:rsidR="00E254EC" w:rsidRPr="00E254EC" w:rsidRDefault="00E254EC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72504E9" w14:textId="77777777" w:rsidR="00E254EC" w:rsidRPr="009C0C8F" w:rsidRDefault="00E254EC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Η 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ξεταστέα ύλη των μαθημάτων έχει αναρτηθεί στην ιστοσελίδα του Τμήματος στις 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Απριλίου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EE5791"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F034D" w:rsidRPr="006F0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r w:rsidR="006F0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Προπτυχιακές Σπουδές/ Κατατακτήριες Εξετάσεις)</w:t>
      </w:r>
      <w:r w:rsidRPr="009C0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23A13FF" w14:textId="77777777" w:rsidR="00E254EC" w:rsidRPr="009C0C8F" w:rsidRDefault="00E254EC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1DDDB2" w14:textId="77777777" w:rsidR="00E254EC" w:rsidRPr="009C0C8F" w:rsidRDefault="00E254EC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εξετάσεις θα διεξαχθούν το χρονικό διάστημα 1-20 Δεκεμβρίου 202</w:t>
      </w:r>
      <w:r w:rsidR="00EE5791"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</w:t>
      </w:r>
      <w:r w:rsidR="00B41BE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 χώρο της Σχολής Δημόσιας Υγείας</w:t>
      </w: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EE5791" w:rsidRPr="009C0C8F">
        <w:rPr>
          <w:rFonts w:ascii="Times New Roman" w:hAnsi="Times New Roman" w:cs="Times New Roman"/>
          <w:sz w:val="24"/>
          <w:szCs w:val="24"/>
        </w:rPr>
        <w:t xml:space="preserve"> Το πρόγραμμα εξετάσεων θα ανακοινωθε</w:t>
      </w:r>
      <w:r w:rsidR="00466E4E">
        <w:rPr>
          <w:rFonts w:ascii="Times New Roman" w:hAnsi="Times New Roman" w:cs="Times New Roman"/>
          <w:sz w:val="24"/>
          <w:szCs w:val="24"/>
        </w:rPr>
        <w:t xml:space="preserve">ί από τη Γραμματεία </w:t>
      </w:r>
      <w:r w:rsidR="00EE5791" w:rsidRPr="009C0C8F">
        <w:rPr>
          <w:rFonts w:ascii="Times New Roman" w:hAnsi="Times New Roman" w:cs="Times New Roman"/>
          <w:sz w:val="24"/>
          <w:szCs w:val="24"/>
        </w:rPr>
        <w:t xml:space="preserve"> στην ιστοσελίδα του Τμήματος.</w:t>
      </w:r>
    </w:p>
    <w:p w14:paraId="09CF017C" w14:textId="77777777" w:rsidR="009C0C8F" w:rsidRDefault="009C0C8F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578A36C" w14:textId="77777777" w:rsidR="00235B9F" w:rsidRPr="00C15056" w:rsidRDefault="00235B9F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παραπάνω δικαιολογητικά θα αποστέλλονται</w:t>
      </w:r>
      <w:r w:rsidRPr="009C0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αποκλειστικά</w:t>
      </w:r>
      <w:r w:rsidRPr="009C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  </w:t>
      </w:r>
      <w:r w:rsidR="00EE5791" w:rsidRPr="009C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και μόνο </w:t>
      </w:r>
      <w:r w:rsid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στο </w:t>
      </w:r>
      <w:r w:rsidR="00E60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e</w:t>
      </w:r>
      <w:r w:rsidR="00E60CC9" w:rsidRPr="00E60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-</w:t>
      </w:r>
      <w:r w:rsidR="00EE5791" w:rsidRPr="008E6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mail</w:t>
      </w:r>
      <w:r w:rsidR="008E63A9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:</w:t>
      </w:r>
      <w:r w:rsidR="00EE5791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hyperlink r:id="rId6" w:history="1"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pch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.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protocol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@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uniwa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.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gr</w:t>
        </w:r>
      </w:hyperlink>
      <w:r w:rsidR="00EE5791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</w:t>
      </w:r>
    </w:p>
    <w:p w14:paraId="60225AF9" w14:textId="77777777" w:rsidR="00E254EC" w:rsidRDefault="00C15056" w:rsidP="00312A7E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C150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Πληροφορίες :Γραμματεία Τμήματος Δημόσιας και Κοινοτικής Υγείας τηλ.213-2010219</w:t>
      </w:r>
    </w:p>
    <w:p w14:paraId="2108DC26" w14:textId="77777777" w:rsidR="00330219" w:rsidRDefault="00330219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6BF2618A" w14:textId="77777777" w:rsidR="00330219" w:rsidRPr="00330219" w:rsidRDefault="00330219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</w:t>
      </w:r>
    </w:p>
    <w:sectPr w:rsidR="00330219" w:rsidRPr="00330219" w:rsidSect="00D91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4350"/>
    <w:multiLevelType w:val="multilevel"/>
    <w:tmpl w:val="469C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D1F72"/>
    <w:multiLevelType w:val="multilevel"/>
    <w:tmpl w:val="8B4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592948">
    <w:abstractNumId w:val="1"/>
  </w:num>
  <w:num w:numId="2" w16cid:durableId="156417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9F"/>
    <w:rsid w:val="00173AFA"/>
    <w:rsid w:val="001A4C49"/>
    <w:rsid w:val="00235B9F"/>
    <w:rsid w:val="00312A7E"/>
    <w:rsid w:val="00330219"/>
    <w:rsid w:val="00444920"/>
    <w:rsid w:val="00466E4E"/>
    <w:rsid w:val="006F034D"/>
    <w:rsid w:val="008E63A9"/>
    <w:rsid w:val="009155CF"/>
    <w:rsid w:val="009C0C8F"/>
    <w:rsid w:val="00A40D1A"/>
    <w:rsid w:val="00B41BE8"/>
    <w:rsid w:val="00C15056"/>
    <w:rsid w:val="00C964A2"/>
    <w:rsid w:val="00D91635"/>
    <w:rsid w:val="00DA6B60"/>
    <w:rsid w:val="00E254EC"/>
    <w:rsid w:val="00E60CC9"/>
    <w:rsid w:val="00E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EDE0"/>
  <w15:docId w15:val="{D3350342-9454-4E25-8FCC-FFC98FE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F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3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35B9F"/>
  </w:style>
  <w:style w:type="character" w:styleId="a4">
    <w:name w:val="Strong"/>
    <w:basedOn w:val="a0"/>
    <w:uiPriority w:val="22"/>
    <w:qFormat/>
    <w:rsid w:val="00235B9F"/>
    <w:rPr>
      <w:b/>
      <w:bCs/>
    </w:rPr>
  </w:style>
  <w:style w:type="character" w:styleId="-">
    <w:name w:val="Hyperlink"/>
    <w:basedOn w:val="a0"/>
    <w:uiPriority w:val="99"/>
    <w:unhideWhenUsed/>
    <w:rsid w:val="0023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h.protocol@uniwa.gr" TargetMode="External"/><Relationship Id="rId5" Type="http://schemas.openxmlformats.org/officeDocument/2006/relationships/hyperlink" Target="https://bisc.uniwa.gr/announcements/aitisi-katataktir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ΧΡΗΣΤΟΣ ΔΑΜΠΑΛΗΣ</cp:lastModifiedBy>
  <cp:revision>2</cp:revision>
  <dcterms:created xsi:type="dcterms:W3CDTF">2024-06-20T07:22:00Z</dcterms:created>
  <dcterms:modified xsi:type="dcterms:W3CDTF">2024-06-20T07:22:00Z</dcterms:modified>
</cp:coreProperties>
</file>