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EEED" w14:textId="77777777" w:rsidR="009249D0" w:rsidRDefault="009249D0" w:rsidP="00620F8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1F4DC8DA" w14:textId="77777777" w:rsidR="009249D0" w:rsidRPr="00812931" w:rsidRDefault="009249D0" w:rsidP="00620F8C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061F0301" w14:textId="77777777" w:rsidR="00620F8C" w:rsidRPr="00991670" w:rsidRDefault="00620F8C" w:rsidP="00812931">
      <w:pPr>
        <w:shd w:val="clear" w:color="auto" w:fill="FFFFFF"/>
        <w:spacing w:after="0" w:line="360" w:lineRule="auto"/>
        <w:jc w:val="center"/>
        <w:textAlignment w:val="baseline"/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</w:pPr>
      <w:r w:rsidRPr="00991670">
        <w:rPr>
          <w:rFonts w:ascii="Cambria" w:eastAsia="Times New Roman" w:hAnsi="Cambria" w:cs="Cambria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ΑΝΑΚΟΙΝΩΣΗ</w:t>
      </w:r>
      <w:r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 xml:space="preserve"> </w:t>
      </w:r>
      <w:r w:rsidRPr="00991670">
        <w:rPr>
          <w:rFonts w:ascii="Cambria" w:eastAsia="Times New Roman" w:hAnsi="Cambria" w:cs="Cambria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ΟΡΚΩΜΟΣΙΑΣ</w:t>
      </w:r>
      <w:r w:rsidR="009249D0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 xml:space="preserve"> </w:t>
      </w:r>
      <w:r w:rsidR="00991670" w:rsidRPr="00991670">
        <w:rPr>
          <w:rFonts w:ascii="Cambria" w:eastAsia="Times New Roman" w:hAnsi="Cambria" w:cs="Cambria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ΕΑΡΙΝΟΥ</w:t>
      </w:r>
      <w:r w:rsidR="00A90EB5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 xml:space="preserve"> </w:t>
      </w:r>
      <w:r w:rsidR="00A90EB5" w:rsidRPr="00991670">
        <w:rPr>
          <w:rFonts w:ascii="Cambria" w:eastAsia="Times New Roman" w:hAnsi="Cambria" w:cs="Cambria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ΕΞΑΜΗΝΟΥ</w:t>
      </w:r>
      <w:r w:rsidR="00A90EB5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 xml:space="preserve"> </w:t>
      </w:r>
      <w:r w:rsidR="009249D0" w:rsidRPr="00991670">
        <w:rPr>
          <w:rFonts w:ascii="Cambria" w:eastAsia="Times New Roman" w:hAnsi="Cambria" w:cs="Cambria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ΑΚΑΔΗΜΑΪΚΟΥ</w:t>
      </w:r>
      <w:r w:rsidR="009249D0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 xml:space="preserve"> </w:t>
      </w:r>
      <w:r w:rsidR="009249D0" w:rsidRPr="00991670">
        <w:rPr>
          <w:rFonts w:ascii="Cambria" w:eastAsia="Times New Roman" w:hAnsi="Cambria" w:cs="Cambria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ΕΤΟΥΣ</w:t>
      </w:r>
      <w:r w:rsidR="009249D0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 xml:space="preserve"> 202</w:t>
      </w:r>
      <w:r w:rsidR="00812931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4</w:t>
      </w:r>
      <w:r w:rsidR="009249D0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-202</w:t>
      </w:r>
      <w:r w:rsidR="00812931" w:rsidRPr="00991670">
        <w:rPr>
          <w:rFonts w:ascii="Bodoni MT Black" w:eastAsia="Times New Roman" w:hAnsi="Bodoni MT Black" w:cs="Calibri"/>
          <w:b/>
          <w:bCs/>
          <w:color w:val="4472C4" w:themeColor="accent5"/>
          <w:sz w:val="28"/>
          <w:szCs w:val="28"/>
          <w:u w:val="single"/>
          <w:bdr w:val="none" w:sz="0" w:space="0" w:color="auto" w:frame="1"/>
          <w:lang w:eastAsia="el-GR"/>
        </w:rPr>
        <w:t>5</w:t>
      </w:r>
    </w:p>
    <w:p w14:paraId="6EC2EC7E" w14:textId="77777777" w:rsidR="009249D0" w:rsidRPr="00812931" w:rsidRDefault="009249D0" w:rsidP="00620F8C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46F78147" w14:textId="77777777" w:rsidR="00620F8C" w:rsidRPr="00812931" w:rsidRDefault="00620F8C" w:rsidP="00620F8C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Calibri"/>
          <w:b/>
          <w:bCs/>
          <w:color w:val="000000"/>
          <w:sz w:val="28"/>
          <w:szCs w:val="28"/>
          <w:bdr w:val="none" w:sz="0" w:space="0" w:color="auto" w:frame="1"/>
          <w:lang w:eastAsia="el-GR"/>
        </w:rPr>
      </w:pPr>
    </w:p>
    <w:p w14:paraId="20276307" w14:textId="77777777" w:rsidR="000422DD" w:rsidRPr="00812931" w:rsidRDefault="000422DD" w:rsidP="00A11E9D">
      <w:pPr>
        <w:shd w:val="clear" w:color="auto" w:fill="FFFFFF"/>
        <w:spacing w:after="0" w:line="360" w:lineRule="auto"/>
        <w:jc w:val="both"/>
        <w:textAlignment w:val="baseline"/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</w:pPr>
      <w:r w:rsidRPr="00812931">
        <w:rPr>
          <w:rFonts w:ascii="Bodoni MT" w:eastAsia="Times New Roman" w:hAnsi="Bodoni M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 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Όσοι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φοιτητές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έχουν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τελειώσει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όλες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τις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αιτούμενες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ό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το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Πρόγραμμα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Προ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τυχιακών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Σ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ουδών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 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υ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οχρεώσεις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τους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για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τη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λήψη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τυχίου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και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ε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ιθυμούν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να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λάβουν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μέρος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στην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ε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όμενη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ορκωμοσία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 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θα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ρέ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ει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9000A5"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να</w:t>
      </w:r>
      <w:r w:rsidR="009000A5"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9000A5"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συμ</w:t>
      </w:r>
      <w:r w:rsidR="009000A5"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="009000A5"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ληρώσουν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>:</w:t>
      </w:r>
    </w:p>
    <w:p w14:paraId="220EBC0B" w14:textId="77777777" w:rsidR="00620F8C" w:rsidRPr="00812931" w:rsidRDefault="00620F8C" w:rsidP="00A11E9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</w:pP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την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αίτηση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ορκωμοσίας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και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</w:p>
    <w:p w14:paraId="2A50A3D3" w14:textId="77777777" w:rsidR="00620F8C" w:rsidRPr="00812931" w:rsidRDefault="00620F8C" w:rsidP="00A11E9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</w:pP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την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Υ</w:t>
      </w:r>
      <w:r w:rsidRPr="00812931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εύθυνη</w:t>
      </w:r>
      <w:r w:rsidRPr="00812931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Pr="00812931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Δήλωση</w:t>
      </w:r>
    </w:p>
    <w:p w14:paraId="72A9A779" w14:textId="77777777" w:rsidR="00620F8C" w:rsidRPr="00812931" w:rsidRDefault="00620F8C" w:rsidP="00F16CEE">
      <w:pPr>
        <w:shd w:val="clear" w:color="auto" w:fill="FFFFFF"/>
        <w:spacing w:after="330" w:line="240" w:lineRule="auto"/>
        <w:jc w:val="both"/>
        <w:textAlignment w:val="baseline"/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</w:pPr>
    </w:p>
    <w:p w14:paraId="718AB448" w14:textId="77777777" w:rsidR="000422DD" w:rsidRPr="00936574" w:rsidRDefault="00507A8D" w:rsidP="00812931">
      <w:pPr>
        <w:shd w:val="clear" w:color="auto" w:fill="FFFFFF"/>
        <w:spacing w:after="330" w:line="360" w:lineRule="auto"/>
        <w:jc w:val="both"/>
        <w:textAlignment w:val="baseline"/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</w:pPr>
      <w:r w:rsidRPr="00507A8D">
        <w:rPr>
          <w:rFonts w:ascii="Cambria" w:eastAsia="Times New Roman" w:hAnsi="Cambria" w:cs="Cambria"/>
          <w:b/>
          <w:color w:val="000000"/>
          <w:sz w:val="28"/>
          <w:szCs w:val="28"/>
          <w:lang w:eastAsia="el-GR"/>
        </w:rPr>
        <w:t>ΠΡΟΣΟΧΗ:</w:t>
      </w:r>
      <w:r w:rsidRPr="00507A8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Τα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αρα</w:t>
      </w:r>
      <w:r w:rsidR="000422DD" w:rsidRPr="00A11E9D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άνω</w:t>
      </w:r>
      <w:r w:rsidR="00E9322C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E9322C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δικαιολογητικά</w:t>
      </w:r>
      <w:r w:rsidR="00E9322C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θα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</w:t>
      </w:r>
      <w:r w:rsidR="000422DD" w:rsidRPr="00A11E9D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οστέλλονται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C2168D" w:rsidRPr="00C2168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el-GR"/>
        </w:rPr>
        <w:t>αποκλειστικά</w:t>
      </w:r>
      <w:r w:rsidR="00C2168D" w:rsidRPr="00507A8D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στην</w:t>
      </w:r>
      <w:r w:rsidR="000422DD" w:rsidRPr="00A11E9D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 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ηλεκτρονική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Διεύθυνση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του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0422DD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Τμήματος</w:t>
      </w:r>
      <w:r w:rsidR="000422DD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hyperlink r:id="rId5" w:history="1"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val="en-GB" w:eastAsia="el-GR"/>
          </w:rPr>
          <w:t>pch</w:t>
        </w:r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eastAsia="el-GR"/>
          </w:rPr>
          <w:t>.</w:t>
        </w:r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val="en-GB" w:eastAsia="el-GR"/>
          </w:rPr>
          <w:t>protocol</w:t>
        </w:r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eastAsia="el-GR"/>
          </w:rPr>
          <w:t>@</w:t>
        </w:r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val="en-GB" w:eastAsia="el-GR"/>
          </w:rPr>
          <w:t>uniwa</w:t>
        </w:r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eastAsia="el-GR"/>
          </w:rPr>
          <w:t>.</w:t>
        </w:r>
        <w:r w:rsidR="00812931" w:rsidRPr="00A11E9D">
          <w:rPr>
            <w:rStyle w:val="-"/>
            <w:rFonts w:ascii="Bodoni MT" w:eastAsia="Times New Roman" w:hAnsi="Bodoni MT" w:cs="Times New Roman"/>
            <w:sz w:val="28"/>
            <w:szCs w:val="28"/>
            <w:lang w:val="en-GB" w:eastAsia="el-GR"/>
          </w:rPr>
          <w:t>gr</w:t>
        </w:r>
      </w:hyperlink>
      <w:r w:rsidR="00620F8C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9249D0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α</w:t>
      </w:r>
      <w:r w:rsidR="009249D0" w:rsidRPr="00A11E9D">
        <w:rPr>
          <w:rFonts w:ascii="Bodoni MT" w:eastAsia="Times New Roman" w:hAnsi="Bodoni MT" w:cs="Blackadder ITC"/>
          <w:color w:val="000000"/>
          <w:sz w:val="28"/>
          <w:szCs w:val="28"/>
          <w:lang w:eastAsia="el-GR"/>
        </w:rPr>
        <w:t>π</w:t>
      </w:r>
      <w:r w:rsidR="009249D0" w:rsidRPr="00A11E9D">
        <w:rPr>
          <w:rFonts w:ascii="Cambria" w:eastAsia="Times New Roman" w:hAnsi="Cambria" w:cs="Cambria"/>
          <w:color w:val="000000"/>
          <w:sz w:val="28"/>
          <w:szCs w:val="28"/>
          <w:lang w:eastAsia="el-GR"/>
        </w:rPr>
        <w:t>ό</w:t>
      </w:r>
      <w:r w:rsidR="009249D0" w:rsidRPr="00A11E9D">
        <w:rPr>
          <w:rFonts w:ascii="Bodoni MT" w:eastAsia="Times New Roman" w:hAnsi="Bodoni MT" w:cs="Times New Roman"/>
          <w:color w:val="000000"/>
          <w:sz w:val="28"/>
          <w:szCs w:val="28"/>
          <w:lang w:eastAsia="el-GR"/>
        </w:rPr>
        <w:t xml:space="preserve"> </w:t>
      </w:r>
      <w:r w:rsidR="0024116B">
        <w:rPr>
          <w:rFonts w:eastAsia="Times New Roman" w:cs="Times New Roman"/>
          <w:b/>
          <w:color w:val="4472C4" w:themeColor="accent5"/>
          <w:sz w:val="28"/>
          <w:szCs w:val="28"/>
          <w:u w:val="single"/>
          <w:lang w:eastAsia="el-GR"/>
        </w:rPr>
        <w:t>28</w:t>
      </w:r>
      <w:r w:rsidR="00A90EB5" w:rsidRPr="00C2168D">
        <w:rPr>
          <w:rFonts w:ascii="Bodoni MT" w:eastAsia="Times New Roman" w:hAnsi="Bodoni MT" w:cs="Times New Roman"/>
          <w:b/>
          <w:color w:val="4472C4" w:themeColor="accent5"/>
          <w:sz w:val="28"/>
          <w:szCs w:val="28"/>
          <w:u w:val="single"/>
          <w:lang w:eastAsia="el-GR"/>
        </w:rPr>
        <w:t>.</w:t>
      </w:r>
      <w:r w:rsidR="00812931" w:rsidRPr="00C2168D">
        <w:rPr>
          <w:rFonts w:ascii="Bodoni MT" w:eastAsia="Times New Roman" w:hAnsi="Bodoni MT" w:cs="Times New Roman"/>
          <w:b/>
          <w:color w:val="4472C4" w:themeColor="accent5"/>
          <w:sz w:val="28"/>
          <w:szCs w:val="28"/>
          <w:u w:val="single"/>
          <w:lang w:eastAsia="el-GR"/>
        </w:rPr>
        <w:t>0</w:t>
      </w:r>
      <w:r w:rsidR="00991670" w:rsidRPr="00C2168D">
        <w:rPr>
          <w:rFonts w:eastAsia="Times New Roman" w:cs="Times New Roman"/>
          <w:b/>
          <w:color w:val="4472C4" w:themeColor="accent5"/>
          <w:sz w:val="28"/>
          <w:szCs w:val="28"/>
          <w:u w:val="single"/>
          <w:lang w:eastAsia="el-GR"/>
        </w:rPr>
        <w:t>4</w:t>
      </w:r>
      <w:r w:rsidR="00A90EB5" w:rsidRPr="00C2168D">
        <w:rPr>
          <w:rFonts w:ascii="Bodoni MT" w:eastAsia="Times New Roman" w:hAnsi="Bodoni MT" w:cs="Times New Roman"/>
          <w:b/>
          <w:color w:val="4472C4" w:themeColor="accent5"/>
          <w:sz w:val="28"/>
          <w:szCs w:val="28"/>
          <w:u w:val="single"/>
          <w:lang w:eastAsia="el-GR"/>
        </w:rPr>
        <w:t>.202</w:t>
      </w:r>
      <w:r w:rsidR="004D1A49">
        <w:rPr>
          <w:rFonts w:eastAsia="Times New Roman" w:cs="Times New Roman"/>
          <w:b/>
          <w:color w:val="4472C4" w:themeColor="accent5"/>
          <w:sz w:val="28"/>
          <w:szCs w:val="28"/>
          <w:u w:val="single"/>
          <w:lang w:eastAsia="el-GR"/>
        </w:rPr>
        <w:t>5</w:t>
      </w:r>
      <w:r w:rsidR="009249D0" w:rsidRPr="00A11E9D">
        <w:rPr>
          <w:rFonts w:ascii="Bodoni MT" w:eastAsia="Times New Roman" w:hAnsi="Bodoni MT" w:cs="Times New Roman"/>
          <w:color w:val="385623" w:themeColor="accent6" w:themeShade="80"/>
          <w:sz w:val="28"/>
          <w:szCs w:val="28"/>
          <w:lang w:eastAsia="el-GR"/>
        </w:rPr>
        <w:t xml:space="preserve"> </w:t>
      </w:r>
      <w:r w:rsidR="00620F8C" w:rsidRPr="00A11E9D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el-GR"/>
        </w:rPr>
        <w:t>έως</w:t>
      </w:r>
      <w:r w:rsidR="00620F8C" w:rsidRPr="00A11E9D">
        <w:rPr>
          <w:rFonts w:ascii="Bodoni MT" w:eastAsia="Times New Roman" w:hAnsi="Bodoni MT" w:cs="Times New Roman"/>
          <w:color w:val="385623" w:themeColor="accent6" w:themeShade="80"/>
          <w:sz w:val="28"/>
          <w:szCs w:val="28"/>
          <w:lang w:eastAsia="el-GR"/>
        </w:rPr>
        <w:t xml:space="preserve"> </w:t>
      </w:r>
      <w:r w:rsidR="00620F8C" w:rsidRPr="00A11E9D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el-GR"/>
        </w:rPr>
        <w:t>και</w:t>
      </w:r>
      <w:r w:rsidR="00620F8C" w:rsidRPr="00A11E9D">
        <w:rPr>
          <w:rFonts w:ascii="Bodoni MT" w:eastAsia="Times New Roman" w:hAnsi="Bodoni MT" w:cs="Times New Roman"/>
          <w:color w:val="385623" w:themeColor="accent6" w:themeShade="80"/>
          <w:sz w:val="28"/>
          <w:szCs w:val="28"/>
          <w:lang w:eastAsia="el-GR"/>
        </w:rPr>
        <w:t xml:space="preserve"> </w:t>
      </w:r>
      <w:r w:rsidR="0024116B">
        <w:rPr>
          <w:rFonts w:eastAsia="Times New Roman" w:cs="Times New Roman"/>
          <w:b/>
          <w:color w:val="4472C4" w:themeColor="accent5"/>
          <w:sz w:val="28"/>
          <w:szCs w:val="28"/>
          <w:u w:val="single"/>
          <w:lang w:eastAsia="el-GR"/>
        </w:rPr>
        <w:t>06</w:t>
      </w:r>
      <w:r w:rsidR="00962556" w:rsidRPr="00C2168D">
        <w:rPr>
          <w:rFonts w:ascii="Bodoni MT" w:eastAsia="Times New Roman" w:hAnsi="Bodoni MT" w:cs="Times New Roman"/>
          <w:b/>
          <w:color w:val="4472C4" w:themeColor="accent5"/>
          <w:sz w:val="28"/>
          <w:szCs w:val="28"/>
          <w:u w:val="single"/>
          <w:lang w:eastAsia="el-GR"/>
        </w:rPr>
        <w:t>.</w:t>
      </w:r>
      <w:r w:rsidR="00812931" w:rsidRPr="00C2168D">
        <w:rPr>
          <w:rFonts w:ascii="Bodoni MT" w:eastAsia="Times New Roman" w:hAnsi="Bodoni MT" w:cs="Times New Roman"/>
          <w:b/>
          <w:color w:val="4472C4" w:themeColor="accent5"/>
          <w:sz w:val="28"/>
          <w:szCs w:val="28"/>
          <w:u w:val="single"/>
          <w:lang w:eastAsia="el-GR"/>
        </w:rPr>
        <w:t>0</w:t>
      </w:r>
      <w:r w:rsidR="00991670" w:rsidRPr="00C2168D">
        <w:rPr>
          <w:rFonts w:eastAsia="Times New Roman" w:cs="Times New Roman"/>
          <w:b/>
          <w:color w:val="4472C4" w:themeColor="accent5"/>
          <w:sz w:val="28"/>
          <w:szCs w:val="28"/>
          <w:u w:val="single"/>
          <w:lang w:eastAsia="el-GR"/>
        </w:rPr>
        <w:t>5</w:t>
      </w:r>
      <w:r w:rsidR="009249D0" w:rsidRPr="00C2168D">
        <w:rPr>
          <w:rFonts w:ascii="Bodoni MT" w:eastAsia="Times New Roman" w:hAnsi="Bodoni MT" w:cs="Times New Roman"/>
          <w:b/>
          <w:color w:val="4472C4" w:themeColor="accent5"/>
          <w:sz w:val="28"/>
          <w:szCs w:val="28"/>
          <w:u w:val="single"/>
          <w:lang w:eastAsia="el-GR"/>
        </w:rPr>
        <w:t>.202</w:t>
      </w:r>
      <w:r w:rsidR="004D1A49">
        <w:rPr>
          <w:rFonts w:eastAsia="Times New Roman" w:cs="Times New Roman"/>
          <w:b/>
          <w:color w:val="4472C4" w:themeColor="accent5"/>
          <w:sz w:val="28"/>
          <w:szCs w:val="28"/>
          <w:u w:val="single"/>
          <w:lang w:eastAsia="el-GR"/>
        </w:rPr>
        <w:t>5</w:t>
      </w:r>
      <w:r w:rsidR="00936574" w:rsidRPr="00936574">
        <w:rPr>
          <w:rFonts w:ascii="Bodoni MT" w:eastAsia="Times New Roman" w:hAnsi="Bodoni MT" w:cs="Times New Roman"/>
          <w:b/>
          <w:color w:val="385623" w:themeColor="accent6" w:themeShade="80"/>
          <w:sz w:val="28"/>
          <w:szCs w:val="28"/>
          <w:u w:val="single"/>
          <w:lang w:eastAsia="el-GR"/>
        </w:rPr>
        <w:t>.</w:t>
      </w:r>
    </w:p>
    <w:p w14:paraId="71331A93" w14:textId="77777777" w:rsidR="002B32EE" w:rsidRDefault="002B32EE"/>
    <w:sectPr w:rsidR="002B32EE" w:rsidSect="009249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7BB0"/>
    <w:multiLevelType w:val="hybridMultilevel"/>
    <w:tmpl w:val="CDF6D9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9469A"/>
    <w:multiLevelType w:val="hybridMultilevel"/>
    <w:tmpl w:val="74A8D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7C2B"/>
    <w:multiLevelType w:val="multilevel"/>
    <w:tmpl w:val="9C1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217724">
    <w:abstractNumId w:val="2"/>
  </w:num>
  <w:num w:numId="2" w16cid:durableId="1484542864">
    <w:abstractNumId w:val="0"/>
  </w:num>
  <w:num w:numId="3" w16cid:durableId="117179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DD"/>
    <w:rsid w:val="00027C66"/>
    <w:rsid w:val="000422DD"/>
    <w:rsid w:val="0024116B"/>
    <w:rsid w:val="002B32EE"/>
    <w:rsid w:val="004D1A49"/>
    <w:rsid w:val="0050207F"/>
    <w:rsid w:val="00507A8D"/>
    <w:rsid w:val="00620F8C"/>
    <w:rsid w:val="00645AD2"/>
    <w:rsid w:val="00812931"/>
    <w:rsid w:val="009000A5"/>
    <w:rsid w:val="009249D0"/>
    <w:rsid w:val="00936574"/>
    <w:rsid w:val="00962556"/>
    <w:rsid w:val="00991670"/>
    <w:rsid w:val="00A11E9D"/>
    <w:rsid w:val="00A90EB5"/>
    <w:rsid w:val="00A96C6E"/>
    <w:rsid w:val="00B42852"/>
    <w:rsid w:val="00C2168D"/>
    <w:rsid w:val="00CA5225"/>
    <w:rsid w:val="00D10AF8"/>
    <w:rsid w:val="00E704BC"/>
    <w:rsid w:val="00E9322C"/>
    <w:rsid w:val="00F1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97A2"/>
  <w15:chartTrackingRefBased/>
  <w15:docId w15:val="{1EA3881E-A1D7-469C-9A2B-6DCBE68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D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20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.protocol@uniw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healthvi_seyp</dc:creator>
  <cp:keywords/>
  <dc:description/>
  <cp:lastModifiedBy>ΧΡΗΣΤΟΣ ΔΑΜΠΑΛΗΣ</cp:lastModifiedBy>
  <cp:revision>2</cp:revision>
  <dcterms:created xsi:type="dcterms:W3CDTF">2025-04-25T10:36:00Z</dcterms:created>
  <dcterms:modified xsi:type="dcterms:W3CDTF">2025-04-25T10:36:00Z</dcterms:modified>
</cp:coreProperties>
</file>