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36F9" w14:textId="77777777" w:rsidR="00F06EF4" w:rsidRDefault="00320C63" w:rsidP="00320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C63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14:paraId="4312D628" w14:textId="77777777" w:rsidR="00320C63" w:rsidRDefault="00320C63" w:rsidP="00320C63">
      <w:pPr>
        <w:rPr>
          <w:rFonts w:ascii="Times New Roman" w:hAnsi="Times New Roman" w:cs="Times New Roman"/>
          <w:color w:val="000000"/>
          <w:sz w:val="24"/>
        </w:rPr>
      </w:pPr>
      <w:r w:rsidRPr="00320C63">
        <w:rPr>
          <w:rFonts w:ascii="Times New Roman" w:hAnsi="Times New Roman" w:cs="Times New Roman"/>
          <w:color w:val="000000"/>
          <w:sz w:val="24"/>
        </w:rPr>
        <w:t xml:space="preserve">Ενημερώνουμε τους φοιτητές που θα παρακολουθήσουν το εργαστήριο "Υγιεινή Τροφίμων" να γραφτούν στις εργαστηριακές ομάδες, διότι τα μαθήματα θα ξεκινήσουν στις 06/10/2025. Σε κάθε ομάδα μπορούν να γραφτούν έως 25 άτομα. Σας παρακαλούμε να μην γίνουν </w:t>
      </w:r>
      <w:proofErr w:type="spellStart"/>
      <w:r w:rsidRPr="00320C63">
        <w:rPr>
          <w:rFonts w:ascii="Times New Roman" w:hAnsi="Times New Roman" w:cs="Times New Roman"/>
          <w:color w:val="000000"/>
          <w:sz w:val="24"/>
        </w:rPr>
        <w:t>διπλοεγγραφές</w:t>
      </w:r>
      <w:proofErr w:type="spellEnd"/>
      <w:r w:rsidRPr="00320C63">
        <w:rPr>
          <w:rFonts w:ascii="Times New Roman" w:hAnsi="Times New Roman" w:cs="Times New Roman"/>
          <w:color w:val="000000"/>
          <w:sz w:val="24"/>
        </w:rPr>
        <w:t>, γιατί θα διαγραφούν από τις υπεύθυνες καθηγήτριες</w:t>
      </w:r>
    </w:p>
    <w:p w14:paraId="44AEA55B" w14:textId="77777777" w:rsidR="00320C63" w:rsidRDefault="00320C63" w:rsidP="00320C63">
      <w:pPr>
        <w:rPr>
          <w:rFonts w:ascii="Times New Roman" w:hAnsi="Times New Roman" w:cs="Times New Roman"/>
          <w:color w:val="000000"/>
          <w:sz w:val="24"/>
        </w:rPr>
      </w:pPr>
    </w:p>
    <w:p w14:paraId="7B0A7251" w14:textId="77777777" w:rsidR="00320C63" w:rsidRDefault="00320C63" w:rsidP="00320C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Οι υπεύθυνες καθηγήτριες</w:t>
      </w:r>
    </w:p>
    <w:p w14:paraId="5AD07A98" w14:textId="77777777" w:rsidR="00320C63" w:rsidRDefault="00320C63" w:rsidP="00320C6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Αρετή Τσόγκα</w:t>
      </w:r>
    </w:p>
    <w:p w14:paraId="0AFC0C16" w14:textId="77777777" w:rsidR="00320C63" w:rsidRPr="00320C63" w:rsidRDefault="00320C63" w:rsidP="00320C6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Παρασκευή Μπουλανίκη</w:t>
      </w:r>
    </w:p>
    <w:sectPr w:rsidR="00320C63" w:rsidRPr="00320C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63"/>
    <w:rsid w:val="00320C63"/>
    <w:rsid w:val="00B529E3"/>
    <w:rsid w:val="00F06EF4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DB44"/>
  <w15:chartTrackingRefBased/>
  <w15:docId w15:val="{C143F80A-BC5F-44A2-BA71-95411471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360" w:after="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Areti Tsoga</dc:creator>
  <cp:keywords/>
  <dc:description/>
  <cp:lastModifiedBy>ΧΡΗΣΤΟΣ ΔΑΜΠΑΛΗΣ</cp:lastModifiedBy>
  <cp:revision>2</cp:revision>
  <dcterms:created xsi:type="dcterms:W3CDTF">2025-09-25T15:18:00Z</dcterms:created>
  <dcterms:modified xsi:type="dcterms:W3CDTF">2025-09-25T15:18:00Z</dcterms:modified>
</cp:coreProperties>
</file>